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5A6" w:rsidRPr="002F261A" w:rsidRDefault="001D45A6" w:rsidP="001D45A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8"/>
          <w:lang w:val="kk-KZ"/>
        </w:rPr>
      </w:pPr>
      <w:r w:rsidRPr="002F261A">
        <w:rPr>
          <w:rFonts w:ascii="Times New Roman" w:eastAsia="Calibri" w:hAnsi="Times New Roman" w:cs="Times New Roman"/>
          <w:b/>
          <w:sz w:val="24"/>
          <w:szCs w:val="28"/>
          <w:lang w:val="kk-KZ"/>
        </w:rPr>
        <w:t>Пояснительная записка</w:t>
      </w:r>
    </w:p>
    <w:p w:rsidR="001D45A6" w:rsidRDefault="001D45A6" w:rsidP="001D45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F261A">
        <w:rPr>
          <w:rFonts w:ascii="Times New Roman" w:eastAsia="Calibri" w:hAnsi="Times New Roman" w:cs="Times New Roman"/>
          <w:b/>
          <w:sz w:val="24"/>
          <w:szCs w:val="28"/>
          <w:lang w:val="kk-KZ"/>
        </w:rPr>
        <w:t xml:space="preserve">к </w:t>
      </w:r>
      <w:r w:rsidRPr="002F261A">
        <w:rPr>
          <w:rFonts w:ascii="Times New Roman" w:hAnsi="Times New Roman" w:cs="Times New Roman"/>
          <w:b/>
          <w:sz w:val="24"/>
          <w:szCs w:val="28"/>
        </w:rPr>
        <w:t xml:space="preserve">  календарно-тематическому планированию по предмету «Русский язык» 9 класс</w:t>
      </w:r>
    </w:p>
    <w:p w:rsidR="00E1099C" w:rsidRPr="00720848" w:rsidRDefault="00E1099C" w:rsidP="00E1099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20848">
        <w:rPr>
          <w:rFonts w:ascii="Times New Roman" w:eastAsia="Calibri" w:hAnsi="Times New Roman" w:cs="Times New Roman"/>
          <w:b/>
          <w:sz w:val="24"/>
          <w:szCs w:val="24"/>
        </w:rPr>
        <w:t>Планирование составлено на основе: Закона Республики Казахстан «Об образовании»</w:t>
      </w:r>
      <w:r w:rsidRPr="007208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20848">
        <w:rPr>
          <w:rFonts w:ascii="Times New Roman" w:eastAsia="Calibri" w:hAnsi="Times New Roman" w:cs="Times New Roman"/>
          <w:b/>
          <w:sz w:val="24"/>
          <w:szCs w:val="24"/>
        </w:rPr>
        <w:t xml:space="preserve">от 27 июля 2007 г №319 - </w:t>
      </w:r>
      <w:r w:rsidRPr="00720848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720848">
        <w:rPr>
          <w:rFonts w:ascii="Times New Roman" w:eastAsia="Calibri" w:hAnsi="Times New Roman" w:cs="Times New Roman"/>
          <w:b/>
          <w:sz w:val="24"/>
          <w:szCs w:val="24"/>
        </w:rPr>
        <w:t>, а также на основе следующих нормативных документов:</w:t>
      </w:r>
    </w:p>
    <w:p w:rsidR="00E1099C" w:rsidRPr="00720848" w:rsidRDefault="00E1099C" w:rsidP="00E1099C">
      <w:pPr>
        <w:pStyle w:val="a3"/>
        <w:rPr>
          <w:rFonts w:eastAsia="Calibri"/>
          <w:sz w:val="24"/>
          <w:szCs w:val="24"/>
        </w:rPr>
      </w:pPr>
      <w:r w:rsidRPr="00720848">
        <w:rPr>
          <w:rStyle w:val="markedcontent"/>
          <w:sz w:val="24"/>
          <w:szCs w:val="24"/>
        </w:rPr>
        <w:t xml:space="preserve">         - </w:t>
      </w:r>
      <w:r w:rsidRPr="00720848">
        <w:rPr>
          <w:sz w:val="24"/>
          <w:szCs w:val="24"/>
        </w:rPr>
        <w:t xml:space="preserve">«Об утверждении государственных общеобязательных стандартов дошкольного воспитания и обучения, начального, основного среднего и общего среднего, технического и профессионального, </w:t>
      </w:r>
      <w:proofErr w:type="spellStart"/>
      <w:r w:rsidRPr="00720848">
        <w:rPr>
          <w:sz w:val="24"/>
          <w:szCs w:val="24"/>
        </w:rPr>
        <w:t>послесреднего</w:t>
      </w:r>
      <w:proofErr w:type="spellEnd"/>
      <w:r w:rsidRPr="00720848">
        <w:rPr>
          <w:sz w:val="24"/>
          <w:szCs w:val="24"/>
        </w:rPr>
        <w:t xml:space="preserve"> образования» (приказ Министра просвещения РК от 03.08.2022 г. № 348, с изменениями от 23.09.2022 № 406)</w:t>
      </w:r>
      <w:r w:rsidRPr="00720848">
        <w:rPr>
          <w:rStyle w:val="markedcontent"/>
          <w:sz w:val="24"/>
          <w:szCs w:val="24"/>
        </w:rPr>
        <w:t xml:space="preserve"> </w:t>
      </w:r>
    </w:p>
    <w:p w:rsidR="00E1099C" w:rsidRPr="00720848" w:rsidRDefault="00E1099C" w:rsidP="00E1099C">
      <w:pPr>
        <w:pStyle w:val="a3"/>
        <w:rPr>
          <w:rStyle w:val="markedcontent"/>
          <w:rFonts w:eastAsia="Calibri"/>
          <w:sz w:val="24"/>
          <w:szCs w:val="24"/>
        </w:rPr>
      </w:pPr>
      <w:r w:rsidRPr="00720848">
        <w:rPr>
          <w:rStyle w:val="markedcontent"/>
          <w:sz w:val="24"/>
          <w:szCs w:val="24"/>
        </w:rPr>
        <w:t xml:space="preserve">         </w:t>
      </w:r>
      <w:proofErr w:type="gramStart"/>
      <w:r w:rsidRPr="00720848">
        <w:rPr>
          <w:rStyle w:val="markedcontent"/>
          <w:sz w:val="24"/>
          <w:szCs w:val="24"/>
        </w:rPr>
        <w:t>-</w:t>
      </w:r>
      <w:r w:rsidRPr="00720848">
        <w:rPr>
          <w:sz w:val="24"/>
          <w:szCs w:val="24"/>
        </w:rPr>
        <w:t>«Об утверждении типовых учебных планов начального, основного среднего, общего среднего образования Республики Казахстан» (приказ МОН РК от 08.11.2012 г. № 500, с изменениями от 12.08.2022 г. № 365; от 30.09.2022 г. № 412</w:t>
      </w:r>
      <w:proofErr w:type="gramEnd"/>
    </w:p>
    <w:p w:rsidR="00E1099C" w:rsidRPr="00720848" w:rsidRDefault="00E1099C" w:rsidP="00E1099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848">
        <w:rPr>
          <w:rFonts w:ascii="Times New Roman" w:hAnsi="Times New Roman" w:cs="Times New Roman"/>
          <w:sz w:val="24"/>
          <w:szCs w:val="24"/>
        </w:rPr>
        <w:t xml:space="preserve">        - «Об утверждении типовых учебных программ по общеобразовательным предметам, курсам по выбору и факультативам для общеобразовательных организаций» (приказ Министра просвещения РК от 16.09.2022 г. </w:t>
      </w:r>
      <w:r w:rsidRPr="00720848">
        <w:rPr>
          <w:rFonts w:ascii="Times New Roman" w:hAnsi="Times New Roman" w:cs="Times New Roman"/>
          <w:b/>
          <w:sz w:val="24"/>
          <w:szCs w:val="24"/>
        </w:rPr>
        <w:t>№ 399</w:t>
      </w:r>
      <w:r w:rsidRPr="00720848">
        <w:rPr>
          <w:rFonts w:ascii="Times New Roman" w:hAnsi="Times New Roman" w:cs="Times New Roman"/>
          <w:sz w:val="24"/>
          <w:szCs w:val="24"/>
        </w:rPr>
        <w:t>; с изменениями от 21.11.2022 г. № 467, с изменениями от 5.07.2023 г. № 199)</w:t>
      </w:r>
    </w:p>
    <w:p w:rsidR="00E1099C" w:rsidRPr="00720848" w:rsidRDefault="00E1099C" w:rsidP="00E1099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099C" w:rsidRPr="00720848" w:rsidRDefault="00E1099C" w:rsidP="00E109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848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720848">
        <w:rPr>
          <w:rFonts w:ascii="Times New Roman" w:hAnsi="Times New Roman" w:cs="Times New Roman"/>
          <w:sz w:val="24"/>
          <w:szCs w:val="24"/>
        </w:rPr>
        <w:t>- «Об утверждении Типовых правил проведения текущего контроля успеваемости, промежуточной и итоговой аттестации обучающихся» (приказ МОН РК от 18.03.2008 г. № 125; с изменением, внесенным приказом Министра просвещения РК от 13.04.2023 г. № 96</w:t>
      </w:r>
      <w:proofErr w:type="gramEnd"/>
    </w:p>
    <w:p w:rsidR="00E1099C" w:rsidRPr="00720848" w:rsidRDefault="00E1099C" w:rsidP="00E109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099C" w:rsidRPr="00720848" w:rsidRDefault="00E1099C" w:rsidP="00E109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848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720848">
        <w:rPr>
          <w:rFonts w:ascii="Times New Roman" w:hAnsi="Times New Roman" w:cs="Times New Roman"/>
          <w:sz w:val="24"/>
          <w:szCs w:val="24"/>
        </w:rPr>
        <w:t xml:space="preserve">- «Об утверждении перечня учебников для организаций среднего образования, учебно-методических комплексов для дошкольных организаций, организаций среднего образования, в том числе в электронной форме» (приказ МОН РК от 22.05.2020 г. № 216, с изменениями, внесенными приказом </w:t>
      </w:r>
      <w:proofErr w:type="spellStart"/>
      <w:r w:rsidRPr="00720848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720848">
        <w:rPr>
          <w:rFonts w:ascii="Times New Roman" w:hAnsi="Times New Roman" w:cs="Times New Roman"/>
          <w:sz w:val="24"/>
          <w:szCs w:val="24"/>
        </w:rPr>
        <w:t xml:space="preserve">. Министра просвещения Республики Казахстан от 22 мая 2023 года № 140, в редакции приказа Министра просвещения РК от 03.07.2023 № 194) </w:t>
      </w:r>
      <w:proofErr w:type="gramEnd"/>
    </w:p>
    <w:p w:rsidR="00E1099C" w:rsidRPr="00720848" w:rsidRDefault="00E1099C" w:rsidP="00E109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099C" w:rsidRPr="00720848" w:rsidRDefault="00E1099C" w:rsidP="00E109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848">
        <w:rPr>
          <w:rFonts w:ascii="Times New Roman" w:hAnsi="Times New Roman" w:cs="Times New Roman"/>
          <w:sz w:val="24"/>
          <w:szCs w:val="24"/>
        </w:rPr>
        <w:t xml:space="preserve">- Сборник заданий по </w:t>
      </w:r>
      <w:proofErr w:type="spellStart"/>
      <w:r w:rsidRPr="00720848">
        <w:rPr>
          <w:rFonts w:ascii="Times New Roman" w:hAnsi="Times New Roman" w:cs="Times New Roman"/>
          <w:sz w:val="24"/>
          <w:szCs w:val="24"/>
        </w:rPr>
        <w:t>суммативному</w:t>
      </w:r>
      <w:proofErr w:type="spellEnd"/>
      <w:r w:rsidRPr="00720848">
        <w:rPr>
          <w:rFonts w:ascii="Times New Roman" w:hAnsi="Times New Roman" w:cs="Times New Roman"/>
          <w:sz w:val="24"/>
          <w:szCs w:val="24"/>
        </w:rPr>
        <w:t xml:space="preserve"> оцениванию по учебным предметам общего среднего уровня. Методические рекомендации. – </w:t>
      </w:r>
      <w:proofErr w:type="spellStart"/>
      <w:r w:rsidRPr="00720848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Pr="00720848">
        <w:rPr>
          <w:rFonts w:ascii="Times New Roman" w:hAnsi="Times New Roman" w:cs="Times New Roman"/>
          <w:sz w:val="24"/>
          <w:szCs w:val="24"/>
        </w:rPr>
        <w:t xml:space="preserve">-Султан: НАО имени И. </w:t>
      </w:r>
      <w:proofErr w:type="spellStart"/>
      <w:r w:rsidRPr="00720848">
        <w:rPr>
          <w:rFonts w:ascii="Times New Roman" w:hAnsi="Times New Roman" w:cs="Times New Roman"/>
          <w:sz w:val="24"/>
          <w:szCs w:val="24"/>
        </w:rPr>
        <w:t>Алтынсарина</w:t>
      </w:r>
      <w:proofErr w:type="spellEnd"/>
      <w:r w:rsidRPr="00720848">
        <w:rPr>
          <w:rFonts w:ascii="Times New Roman" w:hAnsi="Times New Roman" w:cs="Times New Roman"/>
          <w:sz w:val="24"/>
          <w:szCs w:val="24"/>
        </w:rPr>
        <w:t xml:space="preserve">, 2020. – 452 с. </w:t>
      </w:r>
    </w:p>
    <w:p w:rsidR="00E1099C" w:rsidRDefault="00E1099C" w:rsidP="00E109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848">
        <w:rPr>
          <w:rFonts w:ascii="Times New Roman" w:hAnsi="Times New Roman" w:cs="Times New Roman"/>
          <w:sz w:val="24"/>
          <w:szCs w:val="24"/>
        </w:rPr>
        <w:t xml:space="preserve">     - Сборник заданий по </w:t>
      </w:r>
      <w:proofErr w:type="spellStart"/>
      <w:r w:rsidRPr="00720848">
        <w:rPr>
          <w:rFonts w:ascii="Times New Roman" w:hAnsi="Times New Roman" w:cs="Times New Roman"/>
          <w:sz w:val="24"/>
          <w:szCs w:val="24"/>
        </w:rPr>
        <w:t>суммативному</w:t>
      </w:r>
      <w:proofErr w:type="spellEnd"/>
      <w:r w:rsidRPr="00720848">
        <w:rPr>
          <w:rFonts w:ascii="Times New Roman" w:hAnsi="Times New Roman" w:cs="Times New Roman"/>
          <w:sz w:val="24"/>
          <w:szCs w:val="24"/>
        </w:rPr>
        <w:t xml:space="preserve"> оцениванию по учебным предметам общего среднего уровня. – </w:t>
      </w:r>
      <w:proofErr w:type="spellStart"/>
      <w:r w:rsidRPr="00720848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Pr="00720848">
        <w:rPr>
          <w:rFonts w:ascii="Times New Roman" w:hAnsi="Times New Roman" w:cs="Times New Roman"/>
          <w:sz w:val="24"/>
          <w:szCs w:val="24"/>
        </w:rPr>
        <w:t xml:space="preserve">-Султан: НАО имени И. </w:t>
      </w:r>
      <w:proofErr w:type="spellStart"/>
      <w:r w:rsidRPr="00720848">
        <w:rPr>
          <w:rFonts w:ascii="Times New Roman" w:hAnsi="Times New Roman" w:cs="Times New Roman"/>
          <w:sz w:val="24"/>
          <w:szCs w:val="24"/>
        </w:rPr>
        <w:t>Алтынсарина</w:t>
      </w:r>
      <w:proofErr w:type="spellEnd"/>
      <w:r w:rsidRPr="00720848">
        <w:rPr>
          <w:rFonts w:ascii="Times New Roman" w:hAnsi="Times New Roman" w:cs="Times New Roman"/>
          <w:sz w:val="24"/>
          <w:szCs w:val="24"/>
        </w:rPr>
        <w:t xml:space="preserve">, 2020. – 338 с. </w:t>
      </w:r>
    </w:p>
    <w:p w:rsidR="00E1099C" w:rsidRPr="00E1099C" w:rsidRDefault="00E1099C" w:rsidP="00E1099C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E1099C">
        <w:rPr>
          <w:rFonts w:ascii="Times New Roman" w:hAnsi="Times New Roman" w:cs="Times New Roman"/>
          <w:sz w:val="24"/>
          <w:szCs w:val="24"/>
        </w:rPr>
        <w:t xml:space="preserve">Типовой учебной программы по предмету «Русский язык» для 5-9 классов уровня основного среднего образования по обновленному содержанию, утвержденной приказом Министра образования и науки Республики Казахстан </w:t>
      </w:r>
      <w:r w:rsidRPr="00E1099C">
        <w:rPr>
          <w:rFonts w:ascii="Times New Roman" w:hAnsi="Times New Roman" w:cs="Times New Roman"/>
          <w:sz w:val="24"/>
          <w:szCs w:val="24"/>
          <w:lang w:val="kk-KZ"/>
        </w:rPr>
        <w:t xml:space="preserve">от 3 апреля 2013 года № 115 (с внесенными изменениями и дополнениями на 25 октября </w:t>
      </w:r>
      <w:r w:rsidRPr="00E1099C">
        <w:rPr>
          <w:rFonts w:ascii="Times New Roman" w:hAnsi="Times New Roman" w:cs="Times New Roman"/>
          <w:sz w:val="24"/>
          <w:szCs w:val="24"/>
        </w:rPr>
        <w:t>201</w:t>
      </w:r>
      <w:r w:rsidRPr="00E1099C">
        <w:rPr>
          <w:rFonts w:ascii="Times New Roman" w:hAnsi="Times New Roman" w:cs="Times New Roman"/>
          <w:sz w:val="24"/>
          <w:szCs w:val="24"/>
          <w:lang w:val="kk-KZ"/>
        </w:rPr>
        <w:t>7 </w:t>
      </w:r>
      <w:r w:rsidRPr="00E1099C">
        <w:rPr>
          <w:rFonts w:ascii="Times New Roman" w:hAnsi="Times New Roman" w:cs="Times New Roman"/>
          <w:sz w:val="24"/>
          <w:szCs w:val="24"/>
        </w:rPr>
        <w:t xml:space="preserve">г. № </w:t>
      </w:r>
      <w:r w:rsidRPr="00E1099C">
        <w:rPr>
          <w:rFonts w:ascii="Times New Roman" w:hAnsi="Times New Roman" w:cs="Times New Roman"/>
          <w:sz w:val="24"/>
          <w:szCs w:val="24"/>
          <w:lang w:val="kk-KZ"/>
        </w:rPr>
        <w:t>545)</w:t>
      </w:r>
      <w:r w:rsidRPr="00E1099C">
        <w:rPr>
          <w:rFonts w:ascii="Times New Roman" w:hAnsi="Times New Roman" w:cs="Times New Roman"/>
          <w:sz w:val="24"/>
          <w:szCs w:val="24"/>
        </w:rPr>
        <w:t>;</w:t>
      </w:r>
    </w:p>
    <w:p w:rsidR="00E1099C" w:rsidRPr="00720848" w:rsidRDefault="00E1099C" w:rsidP="00E109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099C" w:rsidRPr="00720848" w:rsidRDefault="00E1099C" w:rsidP="00E109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84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1099C" w:rsidRPr="00720848" w:rsidRDefault="00E1099C" w:rsidP="00E1099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0848">
        <w:rPr>
          <w:rStyle w:val="markedcontent"/>
          <w:sz w:val="24"/>
          <w:szCs w:val="24"/>
        </w:rPr>
        <w:t xml:space="preserve">     -</w:t>
      </w:r>
      <w:r w:rsidRPr="00720848">
        <w:rPr>
          <w:rFonts w:ascii="Times New Roman" w:eastAsia="Calibri" w:hAnsi="Times New Roman" w:cs="Times New Roman"/>
          <w:sz w:val="24"/>
          <w:szCs w:val="24"/>
        </w:rPr>
        <w:t xml:space="preserve"> Инструктивно-методическое письмо «Об особенностях организации образовательного процесса в общеобразовательных школах республики Казахстан в 2023-2024 учебном году», Астана, 2023 г. </w:t>
      </w:r>
    </w:p>
    <w:p w:rsidR="00E1099C" w:rsidRPr="002F261A" w:rsidRDefault="00E1099C" w:rsidP="001D45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1D45A6" w:rsidRPr="00897BEC" w:rsidRDefault="001D45A6" w:rsidP="001D45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5A6" w:rsidRPr="00897BEC" w:rsidRDefault="001D45A6" w:rsidP="001D45A6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bookmarkStart w:id="0" w:name="_GoBack"/>
      <w:bookmarkEnd w:id="0"/>
      <w:r w:rsidRPr="00897BEC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Цель </w:t>
      </w:r>
      <w:r w:rsidRPr="00897BEC">
        <w:rPr>
          <w:rFonts w:ascii="Times New Roman" w:eastAsia="Times New Roman" w:hAnsi="Times New Roman" w:cs="Times New Roman"/>
          <w:spacing w:val="2"/>
          <w:sz w:val="24"/>
          <w:szCs w:val="24"/>
        </w:rPr>
        <w:t>обучения учебному предмету "Русский язык" – развитие творческой, активной языковой личности путем формирования коммуникативных навыков по всем видам речевой деятельности на основе освоения знаний о языке, норм употребления средств разных уровней и их активизации в продуктивной речевой деятельности, а также обогащения словарного запаса.</w:t>
      </w:r>
    </w:p>
    <w:p w:rsidR="001D45A6" w:rsidRPr="00897BEC" w:rsidRDefault="001D45A6" w:rsidP="001D45A6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      </w:t>
      </w:r>
      <w:r w:rsidRPr="00897BEC">
        <w:rPr>
          <w:rFonts w:ascii="Times New Roman" w:eastAsia="Times New Roman" w:hAnsi="Times New Roman" w:cs="Times New Roman"/>
          <w:spacing w:val="2"/>
          <w:sz w:val="24"/>
          <w:szCs w:val="24"/>
        </w:rPr>
        <w:t>Предметом обучения является современный русский литературный язык в его реальном функционировании в современных условиях полиэтнического и многоязычного Казахстана.</w:t>
      </w:r>
    </w:p>
    <w:p w:rsidR="001D45A6" w:rsidRPr="00897BEC" w:rsidRDefault="001D45A6" w:rsidP="001D45A6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      </w:t>
      </w:r>
      <w:r w:rsidRPr="00897BEC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Задачи</w:t>
      </w:r>
      <w:r w:rsidRPr="00897BE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обучения:</w:t>
      </w:r>
    </w:p>
    <w:p w:rsidR="001D45A6" w:rsidRPr="00897BEC" w:rsidRDefault="001D45A6" w:rsidP="001D45A6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97BEC">
        <w:rPr>
          <w:rFonts w:ascii="Times New Roman" w:eastAsia="Times New Roman" w:hAnsi="Times New Roman" w:cs="Times New Roman"/>
          <w:spacing w:val="2"/>
          <w:sz w:val="24"/>
          <w:szCs w:val="24"/>
        </w:rPr>
        <w:t>      1) формирование знаний о русском языке, его функционировании в различных сферах и ситуациях общения, стилистических ресурсах, основных нормах литературного языка (орфоэпических, орфографических, лексических и грамматических) и правилах речевого этикета;</w:t>
      </w:r>
    </w:p>
    <w:p w:rsidR="001D45A6" w:rsidRPr="00897BEC" w:rsidRDefault="001D45A6" w:rsidP="001D45A6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97BEC">
        <w:rPr>
          <w:rFonts w:ascii="Times New Roman" w:eastAsia="Times New Roman" w:hAnsi="Times New Roman" w:cs="Times New Roman"/>
          <w:spacing w:val="2"/>
          <w:sz w:val="24"/>
          <w:szCs w:val="24"/>
        </w:rPr>
        <w:t>      2) обогащение словарного запаса и расширение круга используемых грамматических средств;</w:t>
      </w:r>
    </w:p>
    <w:p w:rsidR="001D45A6" w:rsidRPr="00897BEC" w:rsidRDefault="001D45A6" w:rsidP="001D45A6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97BEC">
        <w:rPr>
          <w:rFonts w:ascii="Times New Roman" w:eastAsia="Times New Roman" w:hAnsi="Times New Roman" w:cs="Times New Roman"/>
          <w:spacing w:val="2"/>
          <w:sz w:val="24"/>
          <w:szCs w:val="24"/>
        </w:rPr>
        <w:t>      3) формирование умений оценивать и выбирать языковые средства с точки зрения нормативности, соответствия ситуации общения;</w:t>
      </w:r>
    </w:p>
    <w:p w:rsidR="001D45A6" w:rsidRPr="00897BEC" w:rsidRDefault="001D45A6" w:rsidP="001D45A6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97BEC">
        <w:rPr>
          <w:rFonts w:ascii="Times New Roman" w:eastAsia="Times New Roman" w:hAnsi="Times New Roman" w:cs="Times New Roman"/>
          <w:spacing w:val="2"/>
          <w:sz w:val="24"/>
          <w:szCs w:val="24"/>
        </w:rPr>
        <w:t>      4) развитие и совершенствование умений создавать устные и письменные монологические высказывания в различных речевых жанрах;</w:t>
      </w:r>
    </w:p>
    <w:p w:rsidR="001D45A6" w:rsidRPr="00897BEC" w:rsidRDefault="001D45A6" w:rsidP="001D45A6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97BEC">
        <w:rPr>
          <w:rFonts w:ascii="Times New Roman" w:eastAsia="Times New Roman" w:hAnsi="Times New Roman" w:cs="Times New Roman"/>
          <w:spacing w:val="2"/>
          <w:sz w:val="24"/>
          <w:szCs w:val="24"/>
        </w:rPr>
        <w:t>      5) совершенствование умений успешного диалогического общения, ведения дискуссии в разных сферах и коммуникативных ситуациях;</w:t>
      </w:r>
    </w:p>
    <w:p w:rsidR="001D45A6" w:rsidRPr="00897BEC" w:rsidRDefault="001D45A6" w:rsidP="001D45A6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97BEC">
        <w:rPr>
          <w:rFonts w:ascii="Times New Roman" w:eastAsia="Times New Roman" w:hAnsi="Times New Roman" w:cs="Times New Roman"/>
          <w:spacing w:val="2"/>
          <w:sz w:val="24"/>
          <w:szCs w:val="24"/>
        </w:rPr>
        <w:t>      6) совершенствование орфоэпической, орфографической, пунктуационной и стилистической грамотности;</w:t>
      </w:r>
    </w:p>
    <w:p w:rsidR="001D45A6" w:rsidRPr="00897BEC" w:rsidRDefault="001D45A6" w:rsidP="001D45A6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97BEC">
        <w:rPr>
          <w:rFonts w:ascii="Times New Roman" w:eastAsia="Times New Roman" w:hAnsi="Times New Roman" w:cs="Times New Roman"/>
          <w:spacing w:val="2"/>
          <w:sz w:val="24"/>
          <w:szCs w:val="24"/>
        </w:rPr>
        <w:t>      7) формирование представлений о национально-культурной специфике русского языка, культуре русского, казахского и других народов;</w:t>
      </w:r>
    </w:p>
    <w:p w:rsidR="001D45A6" w:rsidRPr="00897BEC" w:rsidRDefault="001D45A6" w:rsidP="001D45A6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97BEC">
        <w:rPr>
          <w:rFonts w:ascii="Times New Roman" w:eastAsia="Times New Roman" w:hAnsi="Times New Roman" w:cs="Times New Roman"/>
          <w:spacing w:val="2"/>
          <w:sz w:val="24"/>
          <w:szCs w:val="24"/>
        </w:rPr>
        <w:t>      8) воспитание сознательного отношения к языку как средству общения, источнику знаний, духовно-нравственной ценности, как к языковому капиталу, способствующему успешной социализации в обществе.</w:t>
      </w:r>
    </w:p>
    <w:p w:rsidR="001D45A6" w:rsidRPr="00897BEC" w:rsidRDefault="001D45A6" w:rsidP="001D45A6">
      <w:pPr>
        <w:pStyle w:val="a6"/>
        <w:shd w:val="clear" w:color="auto" w:fill="FFFFFF"/>
        <w:spacing w:after="0" w:line="285" w:lineRule="atLeast"/>
        <w:ind w:left="142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  <w:r w:rsidRPr="00897BEC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Базовое содержание для 9 класса:</w:t>
      </w:r>
    </w:p>
    <w:p w:rsidR="001D45A6" w:rsidRPr="00897BEC" w:rsidRDefault="001D45A6" w:rsidP="001D45A6">
      <w:pPr>
        <w:pStyle w:val="a6"/>
        <w:shd w:val="clear" w:color="auto" w:fill="FFFFFF"/>
        <w:spacing w:after="0" w:line="285" w:lineRule="atLeast"/>
        <w:ind w:left="142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897B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 </w:t>
      </w:r>
      <w:proofErr w:type="gramStart"/>
      <w:r w:rsidRPr="00897B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1) слушание и говорение: основная и детальная информация текста, высказывание критического отношения к услышанному, определение основной мысли на основе </w:t>
      </w:r>
      <w:proofErr w:type="spellStart"/>
      <w:r w:rsidRPr="00897B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микротем</w:t>
      </w:r>
      <w:proofErr w:type="spellEnd"/>
      <w:r w:rsidRPr="00897B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, выражение своего отношения к услышанному, пересказ содержания текстов смешанного типа с творческой интерпретацией информации, прогнозирование содержания по финалу текста, участие в полемике, синтез различных точек зрения, оценивание прослушанного материала с точки зрения нормативности речи, содержания, структуры, логики изложения материала, выра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жение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собственного мнения, развё</w:t>
      </w:r>
      <w:r w:rsidRPr="00897B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рнутый аргументированный монолог (рассуждение на заданную тему, убеждение), включающий не менее 3 </w:t>
      </w:r>
      <w:proofErr w:type="spellStart"/>
      <w:r w:rsidRPr="00897B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микротем</w:t>
      </w:r>
      <w:proofErr w:type="spellEnd"/>
      <w:r w:rsidRPr="00897B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 пределах учебной, общественно-политической и социально-культурной сфер, использование модели речевого поведения в соответствии с речевыми нормами в конкретной ситуации;</w:t>
      </w:r>
    </w:p>
    <w:p w:rsidR="001D45A6" w:rsidRPr="00897BEC" w:rsidRDefault="001D45A6" w:rsidP="001D45A6">
      <w:pPr>
        <w:pStyle w:val="a6"/>
        <w:shd w:val="clear" w:color="auto" w:fill="FFFFFF"/>
        <w:spacing w:after="0" w:line="285" w:lineRule="atLeast"/>
        <w:ind w:left="142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897B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 </w:t>
      </w:r>
      <w:proofErr w:type="gramStart"/>
      <w:r w:rsidRPr="00897B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2) чтение: открытая и скрытая (подтекст) информация сплошных и </w:t>
      </w:r>
      <w:proofErr w:type="spellStart"/>
      <w:r w:rsidRPr="00897B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несплош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текстов, соотнесение заключё</w:t>
      </w:r>
      <w:r w:rsidRPr="00897B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нной в тексте информации с информацией других источников /личным опытом, выявление особенностей и роли структуры текста в передаче основной мысли, аббрев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иация, парцелляция, ирония, намё</w:t>
      </w:r>
      <w:r w:rsidRPr="00897B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к, преуменьшение, преувеличение и другие приемы в словосочетаниях, типы текстов, характерные черты, языковые особенности текстов разных жанров, стилей и под стилей (научная статья, отчет о</w:t>
      </w:r>
      <w:proofErr w:type="gramEnd"/>
      <w:r w:rsidRPr="00897B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gramStart"/>
      <w:r w:rsidRPr="00897B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поездке), </w:t>
      </w:r>
      <w:r w:rsidRPr="00897B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lastRenderedPageBreak/>
        <w:t>формулирование вопросов и идей, интерпретация содержания текстов, разные виды чтения, в том числе просмотровое чтение, чтение с составлением плана, тезисов, конспектов, извлечение и синтез информации из различных источников, выводы на основе полученных сведений, выражение собственного мнения, сравнение стилистических особенностей, композиционные, языковые и жанровые особенности различных текстов, принятие во внимание цели, целевой аудитории и позиции автора (научная статья, отчет о</w:t>
      </w:r>
      <w:proofErr w:type="gramEnd"/>
      <w:r w:rsidRPr="00897B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поездке);</w:t>
      </w:r>
    </w:p>
    <w:p w:rsidR="001D45A6" w:rsidRPr="00897BEC" w:rsidRDefault="001D45A6" w:rsidP="001D45A6">
      <w:pPr>
        <w:pStyle w:val="a6"/>
        <w:shd w:val="clear" w:color="auto" w:fill="FFFFFF"/>
        <w:spacing w:after="0" w:line="285" w:lineRule="atLeast"/>
        <w:ind w:left="142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897B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3) письмо: разные виды плана, в том числе цитатный, тезисный, изложение содержания текстов, синтез информации прослушанного, прочитанного и аудиовизуального материала, представление информации в виде презентаций с использованием ссылок, гиперссылок, тексты-описания с элементами рассуждения, тексты-повествования с элементами рассуждения соответствующих стилей (научная статья, отчет о поездке);</w:t>
      </w:r>
    </w:p>
    <w:p w:rsidR="001D45A6" w:rsidRPr="00897BEC" w:rsidRDefault="001D45A6" w:rsidP="001D45A6">
      <w:pPr>
        <w:pStyle w:val="a6"/>
        <w:numPr>
          <w:ilvl w:val="0"/>
          <w:numId w:val="2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</w:t>
      </w:r>
      <w:r w:rsidRPr="00897B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 4) соблюдение речевых норм: орфографические нормы, стилистически окрашенные слова, аббревиатура, парцелляция, морфологические средства связи (союзы и союзные слова) в сложных предложениях, знаки препинания в простых, простых осложненных и сложных предложениях.</w:t>
      </w:r>
    </w:p>
    <w:p w:rsidR="001D45A6" w:rsidRPr="00897BEC" w:rsidRDefault="001D45A6" w:rsidP="001D45A6">
      <w:pPr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97BEC">
        <w:rPr>
          <w:rFonts w:ascii="Times New Roman" w:eastAsia="Calibri" w:hAnsi="Times New Roman" w:cs="Times New Roman"/>
          <w:b/>
          <w:sz w:val="24"/>
          <w:szCs w:val="24"/>
        </w:rPr>
        <w:t>При составлении календарно-тематического плана использовано:</w:t>
      </w:r>
    </w:p>
    <w:p w:rsidR="001D45A6" w:rsidRPr="002F261A" w:rsidRDefault="001D45A6" w:rsidP="001D45A6">
      <w:pPr>
        <w:pStyle w:val="a6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7BEC">
        <w:rPr>
          <w:rFonts w:ascii="Times New Roman" w:eastAsia="Calibri" w:hAnsi="Times New Roman" w:cs="Times New Roman"/>
          <w:sz w:val="24"/>
          <w:szCs w:val="24"/>
        </w:rPr>
        <w:t xml:space="preserve">Русский язык: Учебник для 9 класса </w:t>
      </w:r>
      <w:proofErr w:type="spellStart"/>
      <w:r w:rsidRPr="00897BEC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897BE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897BEC">
        <w:rPr>
          <w:rFonts w:ascii="Times New Roman" w:eastAsia="Calibri" w:hAnsi="Times New Roman" w:cs="Times New Roman"/>
          <w:sz w:val="24"/>
          <w:szCs w:val="24"/>
        </w:rPr>
        <w:t>шк</w:t>
      </w:r>
      <w:proofErr w:type="spellEnd"/>
      <w:r w:rsidRPr="00897BEC">
        <w:rPr>
          <w:rFonts w:ascii="Times New Roman" w:eastAsia="Calibri" w:hAnsi="Times New Roman" w:cs="Times New Roman"/>
          <w:sz w:val="24"/>
          <w:szCs w:val="24"/>
        </w:rPr>
        <w:t xml:space="preserve">./ </w:t>
      </w:r>
      <w:proofErr w:type="spellStart"/>
      <w:r w:rsidRPr="00897BEC">
        <w:rPr>
          <w:rFonts w:ascii="Times New Roman" w:eastAsia="Calibri" w:hAnsi="Times New Roman" w:cs="Times New Roman"/>
          <w:sz w:val="24"/>
          <w:szCs w:val="24"/>
        </w:rPr>
        <w:t>Сабитова</w:t>
      </w:r>
      <w:proofErr w:type="spellEnd"/>
      <w:r w:rsidRPr="00897BEC">
        <w:rPr>
          <w:rFonts w:ascii="Times New Roman" w:eastAsia="Calibri" w:hAnsi="Times New Roman" w:cs="Times New Roman"/>
          <w:sz w:val="24"/>
          <w:szCs w:val="24"/>
        </w:rPr>
        <w:t xml:space="preserve"> З. К., </w:t>
      </w:r>
      <w:proofErr w:type="spellStart"/>
      <w:r w:rsidRPr="00897BEC">
        <w:rPr>
          <w:rFonts w:ascii="Times New Roman" w:eastAsia="Calibri" w:hAnsi="Times New Roman" w:cs="Times New Roman"/>
          <w:sz w:val="24"/>
          <w:szCs w:val="24"/>
        </w:rPr>
        <w:t>Бейсембаев</w:t>
      </w:r>
      <w:proofErr w:type="spellEnd"/>
      <w:r w:rsidRPr="00897BEC">
        <w:rPr>
          <w:rFonts w:ascii="Times New Roman" w:eastAsia="Calibri" w:hAnsi="Times New Roman" w:cs="Times New Roman"/>
          <w:sz w:val="24"/>
          <w:szCs w:val="24"/>
        </w:rPr>
        <w:t xml:space="preserve"> А. Р. – Алматы: </w:t>
      </w:r>
      <w:proofErr w:type="spellStart"/>
      <w:r w:rsidRPr="00897BEC">
        <w:rPr>
          <w:rFonts w:ascii="Times New Roman" w:eastAsia="Calibri" w:hAnsi="Times New Roman" w:cs="Times New Roman"/>
          <w:sz w:val="24"/>
          <w:szCs w:val="24"/>
        </w:rPr>
        <w:t>Мектеп</w:t>
      </w:r>
      <w:proofErr w:type="spellEnd"/>
      <w:r w:rsidRPr="00897BEC">
        <w:rPr>
          <w:rFonts w:ascii="Times New Roman" w:eastAsia="Calibri" w:hAnsi="Times New Roman" w:cs="Times New Roman"/>
          <w:sz w:val="24"/>
          <w:szCs w:val="24"/>
        </w:rPr>
        <w:t>, 2019 г</w:t>
      </w:r>
    </w:p>
    <w:p w:rsidR="001D45A6" w:rsidRPr="00897BEC" w:rsidRDefault="001D45A6" w:rsidP="001D45A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1D45A6" w:rsidRPr="002F261A" w:rsidRDefault="001D45A6" w:rsidP="001D45A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7BEC">
        <w:rPr>
          <w:rFonts w:ascii="Times New Roman" w:eastAsia="Calibri" w:hAnsi="Times New Roman" w:cs="Times New Roman"/>
          <w:sz w:val="24"/>
          <w:szCs w:val="24"/>
          <w:lang w:val="kk-KZ"/>
        </w:rPr>
        <w:t>На изучение программного курса 9 класса отведено 68 часов (</w:t>
      </w:r>
      <w:r w:rsidRPr="00897BEC">
        <w:rPr>
          <w:rFonts w:ascii="Times New Roman" w:eastAsia="Calibri" w:hAnsi="Times New Roman" w:cs="Times New Roman"/>
          <w:sz w:val="24"/>
          <w:szCs w:val="24"/>
        </w:rPr>
        <w:t>2 часа в неделю)</w:t>
      </w:r>
    </w:p>
    <w:p w:rsidR="001D45A6" w:rsidRPr="002F261A" w:rsidRDefault="001D45A6" w:rsidP="001D45A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97BEC">
        <w:rPr>
          <w:rFonts w:ascii="Times New Roman" w:eastAsia="Calibri" w:hAnsi="Times New Roman" w:cs="Times New Roman"/>
          <w:b/>
          <w:sz w:val="24"/>
          <w:szCs w:val="24"/>
        </w:rPr>
        <w:t>Распределение учебной нагрузки</w:t>
      </w:r>
    </w:p>
    <w:tbl>
      <w:tblPr>
        <w:tblW w:w="0" w:type="auto"/>
        <w:jc w:val="center"/>
        <w:tblInd w:w="-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56"/>
        <w:gridCol w:w="1778"/>
      </w:tblGrid>
      <w:tr w:rsidR="001D45A6" w:rsidRPr="002F261A" w:rsidTr="001D45A6">
        <w:trPr>
          <w:jc w:val="center"/>
        </w:trPr>
        <w:tc>
          <w:tcPr>
            <w:tcW w:w="1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6" w:rsidRPr="002F261A" w:rsidRDefault="001D45A6" w:rsidP="001D45A6">
            <w:pPr>
              <w:spacing w:after="0" w:line="240" w:lineRule="auto"/>
              <w:ind w:firstLine="567"/>
              <w:jc w:val="both"/>
              <w:rPr>
                <w:rFonts w:ascii="Times New Roman" w:eastAsia="Batang" w:hAnsi="Times New Roman" w:cs="Times New Roman"/>
                <w:b/>
                <w:szCs w:val="24"/>
              </w:rPr>
            </w:pPr>
            <w:r w:rsidRPr="002F261A">
              <w:rPr>
                <w:rFonts w:ascii="Times New Roman" w:eastAsia="Calibri" w:hAnsi="Times New Roman" w:cs="Times New Roman"/>
                <w:b/>
                <w:szCs w:val="24"/>
              </w:rPr>
              <w:t>Всего часов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6" w:rsidRPr="002F261A" w:rsidRDefault="001D45A6" w:rsidP="001D45A6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Cs w:val="24"/>
              </w:rPr>
            </w:pPr>
            <w:r w:rsidRPr="002F261A">
              <w:rPr>
                <w:rFonts w:ascii="Times New Roman" w:eastAsia="Calibri" w:hAnsi="Times New Roman" w:cs="Times New Roman"/>
                <w:b/>
                <w:szCs w:val="24"/>
              </w:rPr>
              <w:t>68, из них:</w:t>
            </w:r>
          </w:p>
        </w:tc>
      </w:tr>
      <w:tr w:rsidR="001D45A6" w:rsidRPr="002F261A" w:rsidTr="001D45A6">
        <w:trPr>
          <w:jc w:val="center"/>
        </w:trPr>
        <w:tc>
          <w:tcPr>
            <w:tcW w:w="1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6" w:rsidRPr="002F261A" w:rsidRDefault="001D45A6" w:rsidP="001D45A6">
            <w:pPr>
              <w:pStyle w:val="Style4"/>
              <w:widowControl/>
              <w:ind w:left="48" w:hanging="48"/>
              <w:rPr>
                <w:sz w:val="22"/>
              </w:rPr>
            </w:pPr>
            <w:r w:rsidRPr="002F261A">
              <w:rPr>
                <w:color w:val="000000"/>
                <w:sz w:val="22"/>
              </w:rPr>
              <w:t xml:space="preserve">РАЗДЕЛ 1. КОНФЛИКТЫ И МИРОТВОРЧЕСТВО. СИНТАКСИС. МОРФОЛОГИЯ  И ОРФОГРАФИЯ 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6" w:rsidRPr="002F261A" w:rsidRDefault="001D45A6" w:rsidP="001D45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9</w:t>
            </w:r>
            <w:r w:rsidRPr="002F261A">
              <w:rPr>
                <w:rFonts w:ascii="Times New Roman" w:hAnsi="Times New Roman" w:cs="Times New Roman"/>
                <w:color w:val="000000"/>
                <w:szCs w:val="24"/>
              </w:rPr>
              <w:t xml:space="preserve"> ЧАСОВ</w:t>
            </w:r>
          </w:p>
        </w:tc>
      </w:tr>
      <w:tr w:rsidR="001D45A6" w:rsidRPr="002F261A" w:rsidTr="001D45A6">
        <w:trPr>
          <w:jc w:val="center"/>
        </w:trPr>
        <w:tc>
          <w:tcPr>
            <w:tcW w:w="1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6" w:rsidRPr="002F261A" w:rsidRDefault="001D45A6" w:rsidP="001D45A6">
            <w:pPr>
              <w:pStyle w:val="Style4"/>
              <w:widowControl/>
              <w:spacing w:line="240" w:lineRule="exact"/>
              <w:ind w:left="24" w:hanging="24"/>
              <w:rPr>
                <w:sz w:val="22"/>
              </w:rPr>
            </w:pPr>
            <w:r w:rsidRPr="002F261A">
              <w:rPr>
                <w:color w:val="000000"/>
                <w:sz w:val="22"/>
              </w:rPr>
              <w:t xml:space="preserve">РАЗДЕЛ 2. СУХОПУТНЫЕ СТРАНЫ. СИНТАКСИС 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6" w:rsidRPr="002F261A" w:rsidRDefault="00BA3036" w:rsidP="001D45A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7</w:t>
            </w:r>
            <w:r w:rsidR="001D45A6" w:rsidRPr="002F261A">
              <w:rPr>
                <w:rFonts w:ascii="Times New Roman" w:hAnsi="Times New Roman" w:cs="Times New Roman"/>
                <w:color w:val="000000"/>
                <w:szCs w:val="24"/>
              </w:rPr>
              <w:t xml:space="preserve"> ЧАСОВ</w:t>
            </w:r>
          </w:p>
        </w:tc>
      </w:tr>
      <w:tr w:rsidR="001D45A6" w:rsidRPr="002F261A" w:rsidTr="001D45A6">
        <w:trPr>
          <w:jc w:val="center"/>
        </w:trPr>
        <w:tc>
          <w:tcPr>
            <w:tcW w:w="1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6" w:rsidRPr="002F261A" w:rsidRDefault="001D45A6" w:rsidP="001D45A6">
            <w:pPr>
              <w:pStyle w:val="Style4"/>
              <w:widowControl/>
              <w:spacing w:line="240" w:lineRule="exact"/>
              <w:rPr>
                <w:sz w:val="22"/>
              </w:rPr>
            </w:pPr>
            <w:r w:rsidRPr="002F261A">
              <w:rPr>
                <w:color w:val="000000"/>
                <w:sz w:val="22"/>
              </w:rPr>
              <w:t xml:space="preserve">РАЗДЕЛ 3.ТРАДИЦИИ И КУЛЬТУРА. СИНТАКСИС И ПУНКТУАЦИЯ 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6" w:rsidRPr="002F261A" w:rsidRDefault="001D45A6" w:rsidP="001D45A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</w:rPr>
            </w:pPr>
            <w:r w:rsidRPr="002F261A">
              <w:rPr>
                <w:rFonts w:ascii="Times New Roman" w:hAnsi="Times New Roman" w:cs="Times New Roman"/>
                <w:color w:val="000000"/>
                <w:szCs w:val="24"/>
              </w:rPr>
              <w:t>8 ЧАСОВ</w:t>
            </w:r>
          </w:p>
        </w:tc>
      </w:tr>
      <w:tr w:rsidR="001D45A6" w:rsidRPr="002F261A" w:rsidTr="001D45A6">
        <w:trPr>
          <w:trHeight w:val="295"/>
          <w:jc w:val="center"/>
        </w:trPr>
        <w:tc>
          <w:tcPr>
            <w:tcW w:w="1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6" w:rsidRPr="002F261A" w:rsidRDefault="001D45A6" w:rsidP="001D45A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pacing w:val="-6"/>
                <w:szCs w:val="24"/>
              </w:rPr>
            </w:pPr>
            <w:r w:rsidRPr="002F261A">
              <w:rPr>
                <w:rFonts w:ascii="Times New Roman" w:hAnsi="Times New Roman" w:cs="Times New Roman"/>
                <w:color w:val="000000"/>
                <w:szCs w:val="24"/>
              </w:rPr>
              <w:t xml:space="preserve">РАЗДЕЛ 4. РЕСУРСЫ ПЛАНЕТЫ «ЗЕМЛЯ». СИНТАКСИС И ПУНКТУАЦИЯ 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6" w:rsidRPr="002F261A" w:rsidRDefault="001D45A6" w:rsidP="001D45A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</w:rPr>
            </w:pPr>
            <w:r w:rsidRPr="002F261A">
              <w:rPr>
                <w:rFonts w:ascii="Times New Roman" w:hAnsi="Times New Roman" w:cs="Times New Roman"/>
                <w:color w:val="000000"/>
                <w:szCs w:val="24"/>
              </w:rPr>
              <w:t>8 ЧАСОВ</w:t>
            </w:r>
          </w:p>
        </w:tc>
      </w:tr>
      <w:tr w:rsidR="001D45A6" w:rsidRPr="002F261A" w:rsidTr="001D45A6">
        <w:trPr>
          <w:jc w:val="center"/>
        </w:trPr>
        <w:tc>
          <w:tcPr>
            <w:tcW w:w="1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6" w:rsidRPr="002F261A" w:rsidRDefault="001D45A6" w:rsidP="001D45A6">
            <w:pPr>
              <w:pStyle w:val="Style1"/>
              <w:widowControl/>
              <w:ind w:left="36" w:hanging="36"/>
              <w:rPr>
                <w:sz w:val="22"/>
              </w:rPr>
            </w:pPr>
            <w:r w:rsidRPr="002F261A">
              <w:rPr>
                <w:color w:val="000000"/>
                <w:sz w:val="22"/>
              </w:rPr>
              <w:t xml:space="preserve">РАЗДЕЛ 5. ПОДРОСТОК В СОВРЕМЕННОМ МИРЕ. МОРФОЛОГИЯ И ОРФОГРАФИЯ. СИНТАКСИС И ПУНКТУАЦИЯ 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6" w:rsidRPr="002F261A" w:rsidRDefault="001D45A6" w:rsidP="001D45A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</w:rPr>
            </w:pPr>
            <w:r w:rsidRPr="002F261A">
              <w:rPr>
                <w:rFonts w:ascii="Times New Roman" w:hAnsi="Times New Roman" w:cs="Times New Roman"/>
                <w:color w:val="000000"/>
                <w:szCs w:val="24"/>
              </w:rPr>
              <w:t>11 ЧАСОВ</w:t>
            </w:r>
          </w:p>
        </w:tc>
      </w:tr>
      <w:tr w:rsidR="001D45A6" w:rsidRPr="002F261A" w:rsidTr="001D45A6">
        <w:trPr>
          <w:jc w:val="center"/>
        </w:trPr>
        <w:tc>
          <w:tcPr>
            <w:tcW w:w="1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6" w:rsidRPr="002F261A" w:rsidRDefault="001D45A6" w:rsidP="001D45A6">
            <w:pPr>
              <w:pStyle w:val="Style6"/>
              <w:widowControl/>
              <w:rPr>
                <w:sz w:val="22"/>
              </w:rPr>
            </w:pPr>
            <w:r w:rsidRPr="002F261A">
              <w:rPr>
                <w:color w:val="000000"/>
                <w:sz w:val="22"/>
              </w:rPr>
              <w:t xml:space="preserve">РАЗДЕЛ 6. ВСЕМИРНАЯ СВЯЗЬ В 21 ВЕКЕ. МОРФОЛОГИЯ. СИНТАКСИС И ПУНКТУАЦИЯ 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6" w:rsidRPr="002F261A" w:rsidRDefault="00BA3036" w:rsidP="001D45A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11</w:t>
            </w:r>
            <w:r w:rsidR="001D45A6" w:rsidRPr="002F261A">
              <w:rPr>
                <w:rFonts w:ascii="Times New Roman" w:hAnsi="Times New Roman" w:cs="Times New Roman"/>
                <w:color w:val="000000"/>
                <w:szCs w:val="24"/>
              </w:rPr>
              <w:t xml:space="preserve"> ЧАСОВ</w:t>
            </w:r>
          </w:p>
        </w:tc>
      </w:tr>
      <w:tr w:rsidR="001D45A6" w:rsidRPr="002F261A" w:rsidTr="001D45A6">
        <w:trPr>
          <w:jc w:val="center"/>
        </w:trPr>
        <w:tc>
          <w:tcPr>
            <w:tcW w:w="1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6" w:rsidRPr="002F261A" w:rsidRDefault="001D45A6" w:rsidP="001D45A6">
            <w:pPr>
              <w:pStyle w:val="Style1"/>
              <w:widowControl/>
              <w:spacing w:line="240" w:lineRule="exact"/>
              <w:rPr>
                <w:sz w:val="22"/>
              </w:rPr>
            </w:pPr>
            <w:r w:rsidRPr="002F261A">
              <w:rPr>
                <w:color w:val="000000"/>
                <w:sz w:val="22"/>
              </w:rPr>
              <w:t xml:space="preserve">РАЗДЕЛ 7.ДИЛЕММЫ И ВЫБОР. СИНТАКСИС И ПУНКТУАЦИЯ 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6" w:rsidRPr="002F261A" w:rsidRDefault="00BA3036" w:rsidP="001D45A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7</w:t>
            </w:r>
            <w:r w:rsidR="001D45A6" w:rsidRPr="002F261A">
              <w:rPr>
                <w:rFonts w:ascii="Times New Roman" w:hAnsi="Times New Roman" w:cs="Times New Roman"/>
                <w:color w:val="000000"/>
                <w:szCs w:val="24"/>
              </w:rPr>
              <w:t xml:space="preserve"> ЧАСОВ</w:t>
            </w:r>
          </w:p>
        </w:tc>
      </w:tr>
      <w:tr w:rsidR="001D45A6" w:rsidRPr="002F261A" w:rsidTr="001D45A6">
        <w:trPr>
          <w:trHeight w:val="362"/>
          <w:jc w:val="center"/>
        </w:trPr>
        <w:tc>
          <w:tcPr>
            <w:tcW w:w="1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6" w:rsidRPr="002F261A" w:rsidRDefault="001D45A6" w:rsidP="001D45A6">
            <w:pPr>
              <w:pStyle w:val="Style1"/>
              <w:widowControl/>
              <w:ind w:firstLine="12"/>
              <w:rPr>
                <w:sz w:val="22"/>
              </w:rPr>
            </w:pPr>
            <w:r w:rsidRPr="002F261A">
              <w:rPr>
                <w:color w:val="000000"/>
                <w:sz w:val="22"/>
              </w:rPr>
              <w:t>РАЗДЕЛ 8. СРЕДСТВА МАССОВОЙ ИНФОРМАЦИИ</w:t>
            </w:r>
            <w:proofErr w:type="gramStart"/>
            <w:r w:rsidRPr="002F261A">
              <w:rPr>
                <w:color w:val="000000"/>
                <w:sz w:val="22"/>
              </w:rPr>
              <w:t>.С</w:t>
            </w:r>
            <w:proofErr w:type="gramEnd"/>
            <w:r w:rsidRPr="002F261A">
              <w:rPr>
                <w:color w:val="000000"/>
                <w:sz w:val="22"/>
              </w:rPr>
              <w:t xml:space="preserve">ИНТАКСИС И ПУНКТУАЦИЯ 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A6" w:rsidRPr="002F261A" w:rsidRDefault="00BA3036" w:rsidP="001D45A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7</w:t>
            </w:r>
            <w:r w:rsidR="001D45A6" w:rsidRPr="002F261A">
              <w:rPr>
                <w:rFonts w:ascii="Times New Roman" w:hAnsi="Times New Roman" w:cs="Times New Roman"/>
                <w:color w:val="000000"/>
                <w:szCs w:val="24"/>
              </w:rPr>
              <w:t xml:space="preserve"> ЧАСОВ</w:t>
            </w:r>
          </w:p>
        </w:tc>
      </w:tr>
    </w:tbl>
    <w:p w:rsidR="001D45A6" w:rsidRPr="002F261A" w:rsidRDefault="001D45A6" w:rsidP="001D45A6">
      <w:pPr>
        <w:pStyle w:val="a9"/>
        <w:ind w:right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61A">
        <w:rPr>
          <w:rFonts w:ascii="Times New Roman" w:hAnsi="Times New Roman" w:cs="Times New Roman"/>
          <w:b/>
          <w:sz w:val="24"/>
          <w:szCs w:val="24"/>
        </w:rPr>
        <w:t xml:space="preserve">Количество процедур </w:t>
      </w:r>
      <w:proofErr w:type="spellStart"/>
      <w:r w:rsidRPr="002F261A">
        <w:rPr>
          <w:rFonts w:ascii="Times New Roman" w:hAnsi="Times New Roman" w:cs="Times New Roman"/>
          <w:b/>
          <w:sz w:val="24"/>
          <w:szCs w:val="24"/>
        </w:rPr>
        <w:t>суммативного</w:t>
      </w:r>
      <w:proofErr w:type="spellEnd"/>
      <w:r w:rsidRPr="002F261A">
        <w:rPr>
          <w:rFonts w:ascii="Times New Roman" w:hAnsi="Times New Roman" w:cs="Times New Roman"/>
          <w:b/>
          <w:sz w:val="24"/>
          <w:szCs w:val="24"/>
        </w:rPr>
        <w:t xml:space="preserve"> оценивания по предмету «Русский язык»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9"/>
        <w:gridCol w:w="2187"/>
        <w:gridCol w:w="1962"/>
        <w:gridCol w:w="1962"/>
        <w:gridCol w:w="1962"/>
      </w:tblGrid>
      <w:tr w:rsidR="001D45A6" w:rsidRPr="002F261A" w:rsidTr="001D45A6">
        <w:trPr>
          <w:trHeight w:val="445"/>
          <w:jc w:val="center"/>
        </w:trPr>
        <w:tc>
          <w:tcPr>
            <w:tcW w:w="1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5A6" w:rsidRPr="002F261A" w:rsidRDefault="001D45A6" w:rsidP="001D45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5A6" w:rsidRPr="002F261A" w:rsidRDefault="001D45A6" w:rsidP="001D45A6">
            <w:pPr>
              <w:pStyle w:val="a9"/>
              <w:spacing w:after="0" w:line="240" w:lineRule="auto"/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2F26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процедур </w:t>
            </w:r>
            <w:proofErr w:type="spellStart"/>
            <w:r w:rsidRPr="002F261A">
              <w:rPr>
                <w:rFonts w:ascii="Times New Roman" w:eastAsia="Calibri" w:hAnsi="Times New Roman" w:cs="Times New Roman"/>
                <w:sz w:val="24"/>
                <w:szCs w:val="24"/>
              </w:rPr>
              <w:t>суммативного</w:t>
            </w:r>
            <w:proofErr w:type="spellEnd"/>
            <w:r w:rsidRPr="002F26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оценивания за раздел/сквозную тему</w:t>
            </w:r>
          </w:p>
        </w:tc>
      </w:tr>
      <w:tr w:rsidR="001D45A6" w:rsidRPr="002F261A" w:rsidTr="001D45A6">
        <w:trPr>
          <w:trHeight w:val="331"/>
          <w:jc w:val="center"/>
        </w:trPr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5A6" w:rsidRPr="002F261A" w:rsidRDefault="001D45A6" w:rsidP="001D4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5A6" w:rsidRPr="002F261A" w:rsidRDefault="001D45A6" w:rsidP="001D45A6">
            <w:pPr>
              <w:pStyle w:val="a9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1A">
              <w:rPr>
                <w:rFonts w:ascii="Times New Roman" w:eastAsia="Calibri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5A6" w:rsidRPr="002F261A" w:rsidRDefault="001D45A6" w:rsidP="001D45A6">
            <w:pPr>
              <w:pStyle w:val="a9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четверть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5A6" w:rsidRPr="002F261A" w:rsidRDefault="001D45A6" w:rsidP="001D45A6">
            <w:pPr>
              <w:pStyle w:val="a9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четверть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5A6" w:rsidRPr="002F261A" w:rsidRDefault="001D45A6" w:rsidP="001D45A6">
            <w:pPr>
              <w:pStyle w:val="a9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четверть </w:t>
            </w:r>
          </w:p>
        </w:tc>
      </w:tr>
      <w:tr w:rsidR="001D45A6" w:rsidRPr="002F261A" w:rsidTr="001D45A6">
        <w:trPr>
          <w:jc w:val="center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5A6" w:rsidRPr="002F261A" w:rsidRDefault="001D45A6" w:rsidP="001D45A6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9</w:t>
            </w:r>
            <w:r w:rsidRPr="002F261A">
              <w:rPr>
                <w:sz w:val="24"/>
                <w:szCs w:val="24"/>
              </w:rPr>
              <w:t xml:space="preserve"> </w:t>
            </w:r>
            <w:proofErr w:type="spellStart"/>
            <w:r w:rsidRPr="002F261A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5A6" w:rsidRPr="002F261A" w:rsidRDefault="001D45A6" w:rsidP="001D45A6">
            <w:pPr>
              <w:pStyle w:val="TableParagraph"/>
              <w:ind w:left="0" w:firstLine="7"/>
              <w:jc w:val="center"/>
              <w:rPr>
                <w:sz w:val="24"/>
                <w:szCs w:val="24"/>
                <w:lang w:val="ru-RU"/>
              </w:rPr>
            </w:pPr>
            <w:r w:rsidRPr="002F261A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5A6" w:rsidRPr="002F261A" w:rsidRDefault="001D45A6" w:rsidP="001D45A6">
            <w:pPr>
              <w:pStyle w:val="TableParagraph"/>
              <w:ind w:left="0" w:firstLine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5A6" w:rsidRPr="002F261A" w:rsidRDefault="001D45A6" w:rsidP="001D45A6">
            <w:pPr>
              <w:pStyle w:val="TableParagraph"/>
              <w:ind w:left="0" w:firstLine="7"/>
              <w:jc w:val="center"/>
              <w:rPr>
                <w:sz w:val="24"/>
                <w:szCs w:val="24"/>
                <w:lang w:val="kk-KZ"/>
              </w:rPr>
            </w:pPr>
            <w:r w:rsidRPr="002F261A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5A6" w:rsidRPr="002F261A" w:rsidRDefault="001D45A6" w:rsidP="001D45A6">
            <w:pPr>
              <w:pStyle w:val="TableParagraph"/>
              <w:ind w:left="0" w:firstLine="7"/>
              <w:jc w:val="center"/>
              <w:rPr>
                <w:sz w:val="24"/>
                <w:szCs w:val="24"/>
                <w:lang w:val="kk-KZ"/>
              </w:rPr>
            </w:pPr>
            <w:r w:rsidRPr="002F261A">
              <w:rPr>
                <w:sz w:val="24"/>
                <w:szCs w:val="24"/>
                <w:lang w:val="kk-KZ"/>
              </w:rPr>
              <w:t>2</w:t>
            </w:r>
          </w:p>
        </w:tc>
      </w:tr>
    </w:tbl>
    <w:p w:rsidR="00BA3036" w:rsidRDefault="00BA3036" w:rsidP="004434DB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BA3036" w:rsidRDefault="00BA3036" w:rsidP="004434DB">
      <w:pPr>
        <w:rPr>
          <w:rFonts w:ascii="Times New Roman" w:hAnsi="Times New Roman" w:cs="Times New Roman"/>
          <w:b/>
          <w:sz w:val="20"/>
          <w:szCs w:val="20"/>
        </w:rPr>
      </w:pPr>
    </w:p>
    <w:p w:rsidR="00BA3036" w:rsidRDefault="00BA3036" w:rsidP="004434DB">
      <w:pPr>
        <w:rPr>
          <w:rFonts w:ascii="Times New Roman" w:hAnsi="Times New Roman" w:cs="Times New Roman"/>
          <w:b/>
          <w:sz w:val="20"/>
          <w:szCs w:val="20"/>
        </w:rPr>
      </w:pPr>
    </w:p>
    <w:p w:rsidR="00BA3036" w:rsidRDefault="00BA3036" w:rsidP="004434DB">
      <w:pPr>
        <w:rPr>
          <w:rFonts w:ascii="Times New Roman" w:hAnsi="Times New Roman" w:cs="Times New Roman"/>
          <w:b/>
          <w:sz w:val="20"/>
          <w:szCs w:val="20"/>
        </w:rPr>
      </w:pPr>
    </w:p>
    <w:p w:rsidR="00BA3036" w:rsidRDefault="00BA3036" w:rsidP="004434DB">
      <w:pPr>
        <w:rPr>
          <w:rFonts w:ascii="Times New Roman" w:hAnsi="Times New Roman" w:cs="Times New Roman"/>
          <w:b/>
          <w:sz w:val="20"/>
          <w:szCs w:val="20"/>
        </w:rPr>
      </w:pPr>
    </w:p>
    <w:p w:rsidR="00BA3036" w:rsidRDefault="00BA3036" w:rsidP="004434DB">
      <w:pPr>
        <w:rPr>
          <w:rFonts w:ascii="Times New Roman" w:hAnsi="Times New Roman" w:cs="Times New Roman"/>
          <w:b/>
          <w:sz w:val="20"/>
          <w:szCs w:val="20"/>
        </w:rPr>
      </w:pPr>
    </w:p>
    <w:p w:rsidR="00BA3036" w:rsidRDefault="00BA3036" w:rsidP="004434DB">
      <w:pPr>
        <w:rPr>
          <w:rFonts w:ascii="Times New Roman" w:hAnsi="Times New Roman" w:cs="Times New Roman"/>
          <w:b/>
          <w:sz w:val="20"/>
          <w:szCs w:val="20"/>
        </w:rPr>
      </w:pPr>
    </w:p>
    <w:p w:rsidR="00BA3036" w:rsidRDefault="00BA3036" w:rsidP="004434DB">
      <w:pPr>
        <w:rPr>
          <w:rFonts w:ascii="Times New Roman" w:hAnsi="Times New Roman" w:cs="Times New Roman"/>
          <w:b/>
          <w:sz w:val="20"/>
          <w:szCs w:val="20"/>
        </w:rPr>
      </w:pPr>
    </w:p>
    <w:p w:rsidR="00BA3036" w:rsidRDefault="00BA3036" w:rsidP="004434DB">
      <w:pPr>
        <w:rPr>
          <w:rFonts w:ascii="Times New Roman" w:hAnsi="Times New Roman" w:cs="Times New Roman"/>
          <w:b/>
          <w:sz w:val="20"/>
          <w:szCs w:val="20"/>
        </w:rPr>
      </w:pPr>
    </w:p>
    <w:p w:rsidR="00BA3036" w:rsidRDefault="00BA3036" w:rsidP="004434DB">
      <w:pPr>
        <w:rPr>
          <w:rFonts w:ascii="Times New Roman" w:hAnsi="Times New Roman" w:cs="Times New Roman"/>
          <w:b/>
          <w:sz w:val="20"/>
          <w:szCs w:val="20"/>
        </w:rPr>
      </w:pPr>
    </w:p>
    <w:p w:rsidR="00BA3036" w:rsidRDefault="00BA3036" w:rsidP="004434DB">
      <w:pPr>
        <w:rPr>
          <w:rFonts w:ascii="Times New Roman" w:hAnsi="Times New Roman" w:cs="Times New Roman"/>
          <w:b/>
          <w:sz w:val="20"/>
          <w:szCs w:val="20"/>
        </w:rPr>
      </w:pPr>
    </w:p>
    <w:p w:rsidR="00BA3036" w:rsidRDefault="00BA3036" w:rsidP="004434DB">
      <w:pPr>
        <w:rPr>
          <w:rFonts w:ascii="Times New Roman" w:hAnsi="Times New Roman" w:cs="Times New Roman"/>
          <w:b/>
          <w:sz w:val="20"/>
          <w:szCs w:val="20"/>
        </w:rPr>
      </w:pPr>
    </w:p>
    <w:p w:rsidR="00BA3036" w:rsidRDefault="00BA3036" w:rsidP="004434DB">
      <w:pPr>
        <w:rPr>
          <w:rFonts w:ascii="Times New Roman" w:hAnsi="Times New Roman" w:cs="Times New Roman"/>
          <w:b/>
          <w:sz w:val="20"/>
          <w:szCs w:val="20"/>
        </w:rPr>
      </w:pPr>
    </w:p>
    <w:p w:rsidR="004434DB" w:rsidRDefault="00BA3036" w:rsidP="004434DB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4434DB" w:rsidRPr="007A138C">
        <w:rPr>
          <w:rFonts w:ascii="Times New Roman" w:hAnsi="Times New Roman" w:cs="Times New Roman"/>
          <w:b/>
          <w:sz w:val="20"/>
          <w:szCs w:val="20"/>
        </w:rPr>
        <w:t xml:space="preserve">Календарно-тематическое планирование </w:t>
      </w:r>
    </w:p>
    <w:p w:rsidR="00A85C6A" w:rsidRPr="00A85C6A" w:rsidRDefault="00A85C6A" w:rsidP="00A85C6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85C6A">
        <w:rPr>
          <w:rFonts w:ascii="Times New Roman" w:eastAsia="Calibri" w:hAnsi="Times New Roman" w:cs="Times New Roman"/>
          <w:b/>
          <w:sz w:val="20"/>
          <w:szCs w:val="20"/>
        </w:rPr>
        <w:t xml:space="preserve">на 2023-2024 учебный год </w:t>
      </w:r>
    </w:p>
    <w:p w:rsidR="00A85C6A" w:rsidRPr="007A138C" w:rsidRDefault="00A85C6A" w:rsidP="004434DB">
      <w:pPr>
        <w:rPr>
          <w:rFonts w:ascii="Times New Roman" w:hAnsi="Times New Roman" w:cs="Times New Roman"/>
          <w:b/>
          <w:sz w:val="20"/>
          <w:szCs w:val="20"/>
        </w:rPr>
      </w:pPr>
    </w:p>
    <w:p w:rsidR="004434DB" w:rsidRPr="007A138C" w:rsidRDefault="004434DB" w:rsidP="004434DB">
      <w:pPr>
        <w:rPr>
          <w:rFonts w:ascii="Times New Roman" w:hAnsi="Times New Roman" w:cs="Times New Roman"/>
          <w:b/>
          <w:sz w:val="20"/>
          <w:szCs w:val="20"/>
        </w:rPr>
      </w:pPr>
      <w:r w:rsidRPr="007A138C">
        <w:rPr>
          <w:rFonts w:ascii="Times New Roman" w:hAnsi="Times New Roman" w:cs="Times New Roman"/>
          <w:b/>
          <w:sz w:val="20"/>
          <w:szCs w:val="20"/>
        </w:rPr>
        <w:t>Дисциплина «Русский язык»                                                                                                                                                                                                                                                      Класс 9</w:t>
      </w:r>
    </w:p>
    <w:p w:rsidR="004434DB" w:rsidRPr="007A138C" w:rsidRDefault="004434DB" w:rsidP="004434DB">
      <w:pPr>
        <w:pStyle w:val="a3"/>
        <w:rPr>
          <w:rFonts w:eastAsia="SimSun"/>
          <w:b/>
          <w:color w:val="auto"/>
          <w:sz w:val="20"/>
          <w:szCs w:val="20"/>
          <w:lang w:eastAsia="zh-CN"/>
        </w:rPr>
      </w:pPr>
      <w:r w:rsidRPr="007A138C">
        <w:rPr>
          <w:rFonts w:eastAsia="SimSun"/>
          <w:b/>
          <w:color w:val="auto"/>
          <w:sz w:val="20"/>
          <w:szCs w:val="20"/>
          <w:lang w:eastAsia="zh-CN"/>
        </w:rPr>
        <w:t>Объем учебной нагрузки составляет в неделю 2 часа, всего –</w:t>
      </w:r>
      <w:r>
        <w:rPr>
          <w:rFonts w:eastAsia="SimSun"/>
          <w:b/>
          <w:color w:val="auto"/>
          <w:sz w:val="20"/>
          <w:szCs w:val="20"/>
          <w:lang w:val="kk-KZ" w:eastAsia="zh-CN"/>
        </w:rPr>
        <w:t xml:space="preserve">68 </w:t>
      </w:r>
      <w:r>
        <w:rPr>
          <w:rFonts w:eastAsia="SimSun"/>
          <w:b/>
          <w:color w:val="auto"/>
          <w:sz w:val="20"/>
          <w:szCs w:val="20"/>
          <w:lang w:eastAsia="zh-CN"/>
        </w:rPr>
        <w:t>часов</w:t>
      </w:r>
      <w:r w:rsidRPr="007A138C">
        <w:rPr>
          <w:rFonts w:eastAsia="SimSun"/>
          <w:b/>
          <w:color w:val="auto"/>
          <w:sz w:val="20"/>
          <w:szCs w:val="20"/>
          <w:lang w:eastAsia="zh-CN"/>
        </w:rPr>
        <w:t>.</w:t>
      </w:r>
    </w:p>
    <w:p w:rsidR="004434DB" w:rsidRPr="007A138C" w:rsidRDefault="004434DB" w:rsidP="004434DB">
      <w:pPr>
        <w:pStyle w:val="a3"/>
        <w:rPr>
          <w:rFonts w:eastAsia="SimSun"/>
          <w:b/>
          <w:bCs/>
          <w:color w:val="auto"/>
          <w:sz w:val="20"/>
          <w:szCs w:val="20"/>
          <w:lang w:eastAsia="zh-CN" w:bidi="hi-IN"/>
        </w:rPr>
      </w:pPr>
      <w:r w:rsidRPr="007A138C">
        <w:rPr>
          <w:rFonts w:eastAsia="SimSun"/>
          <w:b/>
          <w:bCs/>
          <w:color w:val="auto"/>
          <w:sz w:val="20"/>
          <w:szCs w:val="20"/>
          <w:lang w:eastAsia="zh-CN" w:bidi="hi-IN"/>
        </w:rPr>
        <w:t>Контроль ЗУН</w:t>
      </w:r>
      <w:r w:rsidRPr="007A138C">
        <w:rPr>
          <w:rFonts w:eastAsia="SimSun"/>
          <w:b/>
          <w:color w:val="auto"/>
          <w:sz w:val="20"/>
          <w:szCs w:val="20"/>
          <w:lang w:eastAsia="zh-CN" w:bidi="hi-IN"/>
        </w:rPr>
        <w:t xml:space="preserve">: </w:t>
      </w:r>
      <w:proofErr w:type="spellStart"/>
      <w:r w:rsidRPr="007A138C">
        <w:rPr>
          <w:rFonts w:eastAsia="SimSun"/>
          <w:b/>
          <w:bCs/>
          <w:color w:val="auto"/>
          <w:sz w:val="20"/>
          <w:szCs w:val="20"/>
          <w:lang w:eastAsia="zh-CN" w:bidi="hi-IN"/>
        </w:rPr>
        <w:t>суммативные</w:t>
      </w:r>
      <w:proofErr w:type="spellEnd"/>
      <w:r w:rsidRPr="007A138C">
        <w:rPr>
          <w:rFonts w:eastAsia="SimSun"/>
          <w:b/>
          <w:bCs/>
          <w:color w:val="auto"/>
          <w:sz w:val="20"/>
          <w:szCs w:val="20"/>
          <w:lang w:eastAsia="zh-CN" w:bidi="hi-IN"/>
        </w:rPr>
        <w:t xml:space="preserve"> оценивания за раздел – 8 СОР </w:t>
      </w:r>
    </w:p>
    <w:p w:rsidR="004434DB" w:rsidRPr="007A138C" w:rsidRDefault="004434DB" w:rsidP="004434DB">
      <w:pPr>
        <w:pStyle w:val="a3"/>
        <w:rPr>
          <w:rFonts w:eastAsia="SimSun"/>
          <w:b/>
          <w:bCs/>
          <w:color w:val="auto"/>
          <w:sz w:val="20"/>
          <w:szCs w:val="20"/>
          <w:lang w:eastAsia="zh-CN" w:bidi="hi-IN"/>
        </w:rPr>
      </w:pPr>
      <w:proofErr w:type="spellStart"/>
      <w:r w:rsidRPr="007A138C">
        <w:rPr>
          <w:rFonts w:eastAsia="SimSun"/>
          <w:b/>
          <w:bCs/>
          <w:color w:val="auto"/>
          <w:sz w:val="20"/>
          <w:szCs w:val="20"/>
          <w:lang w:eastAsia="zh-CN" w:bidi="hi-IN"/>
        </w:rPr>
        <w:t>Суммативные</w:t>
      </w:r>
      <w:proofErr w:type="spellEnd"/>
      <w:r w:rsidRPr="007A138C">
        <w:rPr>
          <w:rFonts w:eastAsia="SimSun"/>
          <w:b/>
          <w:bCs/>
          <w:color w:val="auto"/>
          <w:sz w:val="20"/>
          <w:szCs w:val="20"/>
          <w:lang w:eastAsia="zh-CN" w:bidi="hi-IN"/>
        </w:rPr>
        <w:t xml:space="preserve"> оценивания за четверть – 4.</w:t>
      </w:r>
    </w:p>
    <w:p w:rsidR="004434DB" w:rsidRPr="007A138C" w:rsidRDefault="004434DB" w:rsidP="004434D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-142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A138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Русский язык: Учебник для 9 класса </w:t>
      </w:r>
      <w:proofErr w:type="spellStart"/>
      <w:r w:rsidRPr="007A138C">
        <w:rPr>
          <w:rFonts w:ascii="Times New Roman" w:eastAsia="Calibri" w:hAnsi="Times New Roman" w:cs="Times New Roman"/>
          <w:sz w:val="20"/>
          <w:szCs w:val="20"/>
          <w:lang w:eastAsia="ru-RU"/>
        </w:rPr>
        <w:t>общеобразоват.шк</w:t>
      </w:r>
      <w:proofErr w:type="spellEnd"/>
      <w:r w:rsidRPr="007A138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./ </w:t>
      </w:r>
      <w:proofErr w:type="spellStart"/>
      <w:r w:rsidRPr="007A138C">
        <w:rPr>
          <w:rFonts w:ascii="Times New Roman" w:eastAsia="Calibri" w:hAnsi="Times New Roman" w:cs="Times New Roman"/>
          <w:sz w:val="20"/>
          <w:szCs w:val="20"/>
          <w:lang w:eastAsia="ru-RU"/>
        </w:rPr>
        <w:t>З.К.Сабитова</w:t>
      </w:r>
      <w:proofErr w:type="gramStart"/>
      <w:r w:rsidRPr="007A138C">
        <w:rPr>
          <w:rFonts w:ascii="Times New Roman" w:eastAsia="Calibri" w:hAnsi="Times New Roman" w:cs="Times New Roman"/>
          <w:sz w:val="20"/>
          <w:szCs w:val="20"/>
          <w:lang w:eastAsia="ru-RU"/>
        </w:rPr>
        <w:t>,А</w:t>
      </w:r>
      <w:proofErr w:type="gramEnd"/>
      <w:r w:rsidRPr="007A138C">
        <w:rPr>
          <w:rFonts w:ascii="Times New Roman" w:eastAsia="Calibri" w:hAnsi="Times New Roman" w:cs="Times New Roman"/>
          <w:sz w:val="20"/>
          <w:szCs w:val="20"/>
          <w:lang w:eastAsia="ru-RU"/>
        </w:rPr>
        <w:t>.Р.Бейсембаев</w:t>
      </w:r>
      <w:proofErr w:type="spellEnd"/>
      <w:r w:rsidRPr="007A138C">
        <w:rPr>
          <w:rFonts w:ascii="Times New Roman" w:eastAsia="Calibri" w:hAnsi="Times New Roman" w:cs="Times New Roman"/>
          <w:sz w:val="20"/>
          <w:szCs w:val="20"/>
          <w:lang w:eastAsia="ru-RU"/>
        </w:rPr>
        <w:t>– Алматы: «</w:t>
      </w:r>
      <w:proofErr w:type="spellStart"/>
      <w:r w:rsidRPr="007A138C">
        <w:rPr>
          <w:rFonts w:ascii="Times New Roman" w:eastAsia="Calibri" w:hAnsi="Times New Roman" w:cs="Times New Roman"/>
          <w:sz w:val="20"/>
          <w:szCs w:val="20"/>
          <w:lang w:eastAsia="ru-RU"/>
        </w:rPr>
        <w:t>Мектеп</w:t>
      </w:r>
      <w:proofErr w:type="spellEnd"/>
      <w:r w:rsidRPr="007A138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», 2019 г. </w:t>
      </w:r>
    </w:p>
    <w:p w:rsidR="004434DB" w:rsidRPr="007A138C" w:rsidRDefault="004434DB" w:rsidP="004434D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-142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A138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Русский язык. Методическое руководство Пособие для учителей 9 классов </w:t>
      </w:r>
      <w:proofErr w:type="spellStart"/>
      <w:r w:rsidRPr="007A138C">
        <w:rPr>
          <w:rFonts w:ascii="Times New Roman" w:eastAsia="Calibri" w:hAnsi="Times New Roman" w:cs="Times New Roman"/>
          <w:sz w:val="20"/>
          <w:szCs w:val="20"/>
          <w:lang w:eastAsia="ru-RU"/>
        </w:rPr>
        <w:t>общеобразоват.шк</w:t>
      </w:r>
      <w:proofErr w:type="spellEnd"/>
      <w:r w:rsidRPr="007A138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./ </w:t>
      </w:r>
      <w:proofErr w:type="spellStart"/>
      <w:r w:rsidRPr="007A138C">
        <w:rPr>
          <w:rFonts w:ascii="Times New Roman" w:eastAsia="Calibri" w:hAnsi="Times New Roman" w:cs="Times New Roman"/>
          <w:sz w:val="20"/>
          <w:szCs w:val="20"/>
          <w:lang w:eastAsia="ru-RU"/>
        </w:rPr>
        <w:t>З.К.Сабитова</w:t>
      </w:r>
      <w:proofErr w:type="gramStart"/>
      <w:r w:rsidRPr="007A138C">
        <w:rPr>
          <w:rFonts w:ascii="Times New Roman" w:eastAsia="Calibri" w:hAnsi="Times New Roman" w:cs="Times New Roman"/>
          <w:sz w:val="20"/>
          <w:szCs w:val="20"/>
          <w:lang w:eastAsia="ru-RU"/>
        </w:rPr>
        <w:t>,А</w:t>
      </w:r>
      <w:proofErr w:type="gramEnd"/>
      <w:r w:rsidRPr="007A138C">
        <w:rPr>
          <w:rFonts w:ascii="Times New Roman" w:eastAsia="Calibri" w:hAnsi="Times New Roman" w:cs="Times New Roman"/>
          <w:sz w:val="20"/>
          <w:szCs w:val="20"/>
          <w:lang w:eastAsia="ru-RU"/>
        </w:rPr>
        <w:t>.Р.Бейсембаев</w:t>
      </w:r>
      <w:proofErr w:type="spellEnd"/>
      <w:r w:rsidRPr="007A138C">
        <w:rPr>
          <w:rFonts w:ascii="Times New Roman" w:eastAsia="Calibri" w:hAnsi="Times New Roman" w:cs="Times New Roman"/>
          <w:sz w:val="20"/>
          <w:szCs w:val="20"/>
          <w:lang w:eastAsia="ru-RU"/>
        </w:rPr>
        <w:t>– Алматы: «</w:t>
      </w:r>
      <w:proofErr w:type="spellStart"/>
      <w:r w:rsidRPr="007A138C">
        <w:rPr>
          <w:rFonts w:ascii="Times New Roman" w:eastAsia="Calibri" w:hAnsi="Times New Roman" w:cs="Times New Roman"/>
          <w:sz w:val="20"/>
          <w:szCs w:val="20"/>
          <w:lang w:eastAsia="ru-RU"/>
        </w:rPr>
        <w:t>Мектеп</w:t>
      </w:r>
      <w:proofErr w:type="spellEnd"/>
      <w:r w:rsidRPr="007A138C">
        <w:rPr>
          <w:rFonts w:ascii="Times New Roman" w:eastAsia="Calibri" w:hAnsi="Times New Roman" w:cs="Times New Roman"/>
          <w:sz w:val="20"/>
          <w:szCs w:val="20"/>
          <w:lang w:eastAsia="ru-RU"/>
        </w:rPr>
        <w:t>», 2019 г.</w:t>
      </w:r>
    </w:p>
    <w:p w:rsidR="004434DB" w:rsidRPr="007A138C" w:rsidRDefault="004434DB" w:rsidP="004434D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-142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A138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Сборник заданий </w:t>
      </w:r>
      <w:proofErr w:type="spellStart"/>
      <w:r w:rsidRPr="007A138C">
        <w:rPr>
          <w:rFonts w:ascii="Times New Roman" w:eastAsia="Calibri" w:hAnsi="Times New Roman" w:cs="Times New Roman"/>
          <w:sz w:val="20"/>
          <w:szCs w:val="20"/>
          <w:lang w:eastAsia="ru-RU"/>
        </w:rPr>
        <w:t>формативного</w:t>
      </w:r>
      <w:proofErr w:type="spellEnd"/>
      <w:r w:rsidRPr="007A138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оценивания и методические рекомендации по </w:t>
      </w:r>
      <w:proofErr w:type="spellStart"/>
      <w:r w:rsidRPr="007A138C">
        <w:rPr>
          <w:rFonts w:ascii="Times New Roman" w:eastAsia="Calibri" w:hAnsi="Times New Roman" w:cs="Times New Roman"/>
          <w:sz w:val="20"/>
          <w:szCs w:val="20"/>
          <w:lang w:eastAsia="ru-RU"/>
        </w:rPr>
        <w:t>суммативному</w:t>
      </w:r>
      <w:proofErr w:type="spellEnd"/>
      <w:r w:rsidRPr="007A138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оцениванию. Русский язык 9 класс.- Разработано ЦПИ АОО «Назарбаев Интеллектуальные школы»,  </w:t>
      </w:r>
      <w:r w:rsidRPr="007A138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A138C">
        <w:rPr>
          <w:rFonts w:ascii="Times New Roman" w:eastAsiaTheme="minorEastAsia" w:hAnsi="Times New Roman" w:cs="Times New Roman"/>
          <w:sz w:val="20"/>
          <w:szCs w:val="20"/>
          <w:lang w:eastAsia="ru-RU"/>
        </w:rPr>
        <w:t>Нур</w:t>
      </w:r>
      <w:proofErr w:type="spellEnd"/>
      <w:r w:rsidRPr="007A138C">
        <w:rPr>
          <w:rFonts w:ascii="Times New Roman" w:eastAsiaTheme="minorEastAsia" w:hAnsi="Times New Roman" w:cs="Times New Roman"/>
          <w:sz w:val="20"/>
          <w:szCs w:val="20"/>
          <w:lang w:eastAsia="ru-RU"/>
        </w:rPr>
        <w:t>-Султан, 2019.</w:t>
      </w:r>
    </w:p>
    <w:p w:rsidR="004434DB" w:rsidRPr="007A138C" w:rsidRDefault="004434DB" w:rsidP="004434DB">
      <w:pPr>
        <w:pStyle w:val="a3"/>
        <w:rPr>
          <w:b/>
          <w:i/>
          <w:color w:val="auto"/>
          <w:sz w:val="20"/>
          <w:szCs w:val="20"/>
        </w:rPr>
      </w:pPr>
      <w:r w:rsidRPr="007A138C">
        <w:rPr>
          <w:rFonts w:eastAsia="SimSun"/>
          <w:color w:val="auto"/>
          <w:sz w:val="20"/>
          <w:szCs w:val="20"/>
          <w:lang w:eastAsia="zh-CN" w:bidi="hi-IN"/>
        </w:rPr>
        <w:t xml:space="preserve">Учитель  </w:t>
      </w:r>
      <w:proofErr w:type="spellStart"/>
      <w:r w:rsidRPr="007A138C">
        <w:rPr>
          <w:rFonts w:eastAsia="SimSun"/>
          <w:color w:val="auto"/>
          <w:sz w:val="20"/>
          <w:szCs w:val="20"/>
          <w:lang w:eastAsia="zh-CN" w:bidi="hi-IN"/>
        </w:rPr>
        <w:t>Пашелова</w:t>
      </w:r>
      <w:proofErr w:type="spellEnd"/>
      <w:r w:rsidRPr="007A138C">
        <w:rPr>
          <w:rFonts w:eastAsia="SimSun"/>
          <w:color w:val="auto"/>
          <w:sz w:val="20"/>
          <w:szCs w:val="20"/>
          <w:lang w:eastAsia="zh-CN" w:bidi="hi-IN"/>
        </w:rPr>
        <w:t xml:space="preserve"> С.В.</w:t>
      </w:r>
    </w:p>
    <w:p w:rsidR="004434DB" w:rsidRPr="007A138C" w:rsidRDefault="004434DB" w:rsidP="004434DB">
      <w:pPr>
        <w:pStyle w:val="a3"/>
        <w:jc w:val="center"/>
        <w:rPr>
          <w:b/>
          <w:color w:val="auto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94"/>
        <w:gridCol w:w="1980"/>
        <w:gridCol w:w="3603"/>
        <w:gridCol w:w="4077"/>
        <w:gridCol w:w="948"/>
        <w:gridCol w:w="1057"/>
        <w:gridCol w:w="2020"/>
        <w:gridCol w:w="7"/>
      </w:tblGrid>
      <w:tr w:rsidR="004434DB" w:rsidRPr="007A138C" w:rsidTr="001D45A6">
        <w:trPr>
          <w:gridAfter w:val="1"/>
          <w:wAfter w:w="7" w:type="dxa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ind w:right="194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 xml:space="preserve">№ </w:t>
            </w:r>
            <w:proofErr w:type="gramStart"/>
            <w:r w:rsidRPr="007A138C">
              <w:rPr>
                <w:b/>
                <w:color w:val="auto"/>
                <w:sz w:val="20"/>
                <w:szCs w:val="20"/>
              </w:rPr>
              <w:t>п</w:t>
            </w:r>
            <w:proofErr w:type="gramEnd"/>
            <w:r w:rsidRPr="007A138C">
              <w:rPr>
                <w:b/>
                <w:color w:val="auto"/>
                <w:sz w:val="20"/>
                <w:szCs w:val="20"/>
              </w:rPr>
              <w:t>/п</w:t>
            </w:r>
          </w:p>
        </w:tc>
        <w:tc>
          <w:tcPr>
            <w:tcW w:w="1980" w:type="dxa"/>
          </w:tcPr>
          <w:p w:rsidR="004434DB" w:rsidRPr="007A138C" w:rsidRDefault="004434DB" w:rsidP="001D45A6">
            <w:pPr>
              <w:pStyle w:val="a3"/>
              <w:jc w:val="center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>Раздел</w:t>
            </w:r>
          </w:p>
          <w:p w:rsidR="004434DB" w:rsidRPr="007A138C" w:rsidRDefault="004434DB" w:rsidP="001D45A6">
            <w:pPr>
              <w:pStyle w:val="a3"/>
              <w:jc w:val="center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>Сквозные темы</w:t>
            </w: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jc w:val="center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 xml:space="preserve">Темы уроков 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pStyle w:val="a3"/>
              <w:jc w:val="center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>Цели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jc w:val="center"/>
              <w:rPr>
                <w:b/>
                <w:color w:val="auto"/>
                <w:sz w:val="20"/>
                <w:szCs w:val="20"/>
              </w:rPr>
            </w:pPr>
            <w:proofErr w:type="spellStart"/>
            <w:r w:rsidRPr="007A138C">
              <w:rPr>
                <w:b/>
                <w:color w:val="auto"/>
                <w:sz w:val="20"/>
                <w:szCs w:val="20"/>
              </w:rPr>
              <w:t>Колич</w:t>
            </w:r>
            <w:proofErr w:type="spellEnd"/>
            <w:r w:rsidRPr="007A138C">
              <w:rPr>
                <w:b/>
                <w:color w:val="auto"/>
                <w:sz w:val="20"/>
                <w:szCs w:val="20"/>
              </w:rPr>
              <w:t>. часов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jc w:val="center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>Сроки</w:t>
            </w:r>
          </w:p>
        </w:tc>
        <w:tc>
          <w:tcPr>
            <w:tcW w:w="2020" w:type="dxa"/>
          </w:tcPr>
          <w:p w:rsidR="004434DB" w:rsidRPr="007A138C" w:rsidRDefault="004434DB" w:rsidP="001D45A6">
            <w:pPr>
              <w:pStyle w:val="a3"/>
              <w:jc w:val="center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>Примечание</w:t>
            </w:r>
          </w:p>
        </w:tc>
      </w:tr>
      <w:tr w:rsidR="004434DB" w:rsidRPr="007A138C" w:rsidTr="001D45A6">
        <w:trPr>
          <w:gridAfter w:val="1"/>
          <w:wAfter w:w="7" w:type="dxa"/>
        </w:trPr>
        <w:tc>
          <w:tcPr>
            <w:tcW w:w="14779" w:type="dxa"/>
            <w:gridSpan w:val="7"/>
          </w:tcPr>
          <w:p w:rsidR="004434DB" w:rsidRPr="007A138C" w:rsidRDefault="004434DB" w:rsidP="001D45A6">
            <w:pPr>
              <w:pStyle w:val="a3"/>
              <w:jc w:val="center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color w:val="auto"/>
                <w:sz w:val="20"/>
                <w:szCs w:val="20"/>
              </w:rPr>
              <w:t>четверть (16</w:t>
            </w:r>
            <w:r w:rsidRPr="007A138C">
              <w:rPr>
                <w:b/>
                <w:color w:val="auto"/>
                <w:sz w:val="20"/>
                <w:szCs w:val="20"/>
              </w:rPr>
              <w:t xml:space="preserve"> часов)</w:t>
            </w:r>
          </w:p>
        </w:tc>
      </w:tr>
      <w:tr w:rsidR="004434DB" w:rsidRPr="007A138C" w:rsidTr="001D45A6">
        <w:trPr>
          <w:gridAfter w:val="1"/>
          <w:wAfter w:w="7" w:type="dxa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1.</w:t>
            </w:r>
          </w:p>
        </w:tc>
        <w:tc>
          <w:tcPr>
            <w:tcW w:w="1980" w:type="dxa"/>
            <w:vMerge w:val="restart"/>
          </w:tcPr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>Раздел 1. Конфликты и миротворчество.</w:t>
            </w:r>
          </w:p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>Синтаксис. Морфология и орфография</w:t>
            </w:r>
          </w:p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>(9 часов)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Конфликты и их виды. Сочинительные и подчинительные союзы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9.1.1.1 понимать основную и детальную информацию текста, высказывая критическое отношение к </w:t>
            </w:r>
            <w:proofErr w:type="gramStart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услышанному</w:t>
            </w:r>
            <w:proofErr w:type="gramEnd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;</w:t>
            </w:r>
          </w:p>
          <w:p w:rsidR="004434DB" w:rsidRPr="007A138C" w:rsidRDefault="004434DB" w:rsidP="001D45A6">
            <w:pPr>
              <w:jc w:val="both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9.2.6.1 использовать разные виды чтения, в том числе просмотровое чтение, чтение с составлением плана.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04.09</w:t>
            </w:r>
          </w:p>
        </w:tc>
        <w:tc>
          <w:tcPr>
            <w:tcW w:w="2020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gridAfter w:val="1"/>
          <w:wAfter w:w="7" w:type="dxa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2.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Как разрешить конфликт? Соединительные союзы 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9.1.2.1 определять основную мысль на основе </w:t>
            </w:r>
            <w:proofErr w:type="spellStart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микротем</w:t>
            </w:r>
            <w:proofErr w:type="spellEnd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, выражая свое отношение к </w:t>
            </w:r>
            <w:proofErr w:type="gramStart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услышанному</w:t>
            </w:r>
            <w:proofErr w:type="gramEnd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9.2.2.1 выявлять особенности и роль структуры текста в передаче основной мысли;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05.09</w:t>
            </w:r>
          </w:p>
        </w:tc>
        <w:tc>
          <w:tcPr>
            <w:tcW w:w="2020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gridAfter w:val="1"/>
          <w:wAfter w:w="7" w:type="dxa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3.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Типы конфликтов по способу разрешения. Разделительные союзы. Противительные союзы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9.1.3.1 пересказывать содержание текстов смешанного типа, творчески интерпретируя информацию.</w:t>
            </w:r>
          </w:p>
          <w:p w:rsidR="004434DB" w:rsidRPr="007A138C" w:rsidRDefault="004434DB" w:rsidP="001D45A6">
            <w:pPr>
              <w:jc w:val="both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9.2.6.1 использовать разные виды чтения, в том числе просмотровое чтение, чтение с составлением плана.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11.09</w:t>
            </w:r>
          </w:p>
        </w:tc>
        <w:tc>
          <w:tcPr>
            <w:tcW w:w="2020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gridAfter w:val="1"/>
          <w:wAfter w:w="7" w:type="dxa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4.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Международные конфликты. 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Правописание союзов</w:t>
            </w:r>
            <w:r w:rsidRPr="007A138C">
              <w:rPr>
                <w:b/>
                <w:i/>
                <w:color w:val="auto"/>
                <w:sz w:val="20"/>
                <w:szCs w:val="20"/>
              </w:rPr>
              <w:t xml:space="preserve"> не</w:t>
            </w:r>
            <w:r w:rsidRPr="007A138C">
              <w:rPr>
                <w:color w:val="auto"/>
                <w:sz w:val="20"/>
                <w:szCs w:val="20"/>
              </w:rPr>
              <w:t xml:space="preserve"> и </w:t>
            </w:r>
            <w:r w:rsidRPr="007A138C">
              <w:rPr>
                <w:b/>
                <w:i/>
                <w:color w:val="auto"/>
                <w:sz w:val="20"/>
                <w:szCs w:val="20"/>
              </w:rPr>
              <w:t>ни.</w:t>
            </w:r>
            <w:r w:rsidRPr="007A138C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9.2.1.1 понимать открытую и скрытую (подтекст) информацию сплошных и </w:t>
            </w:r>
            <w:proofErr w:type="spellStart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несплошных</w:t>
            </w:r>
            <w:proofErr w:type="spellEnd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 текстов, соотнося заключённую в тексте информацию  с информацией других источников /личным опытом;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9.3.1.1  составлять разные виды плана, в том </w:t>
            </w:r>
            <w:proofErr w:type="gramStart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числе</w:t>
            </w:r>
            <w:proofErr w:type="gramEnd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 цитатный, тезисный;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9.4.1.1 соблюдать орфографические нормы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12.09</w:t>
            </w:r>
          </w:p>
        </w:tc>
        <w:tc>
          <w:tcPr>
            <w:tcW w:w="2020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gridAfter w:val="1"/>
          <w:wAfter w:w="7" w:type="dxa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lastRenderedPageBreak/>
              <w:t xml:space="preserve">5.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Истоки миротворчества. Подчинительные союзы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9.2.6.1 использовать разные виды чтения, в том числе просмотровое чтение, чтение с составлением плана.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9.3.1.1  составлять разные виды плана, в том </w:t>
            </w:r>
            <w:proofErr w:type="gramStart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числе</w:t>
            </w:r>
            <w:proofErr w:type="gramEnd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 цитатный, тезисный;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18.09</w:t>
            </w:r>
          </w:p>
        </w:tc>
        <w:tc>
          <w:tcPr>
            <w:tcW w:w="2020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gridAfter w:val="1"/>
          <w:wAfter w:w="7" w:type="dxa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6.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Миротворчество и конфликты. Двойные сопоставительные союзы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9.1.2.1 определять основную мысль на основе </w:t>
            </w:r>
            <w:proofErr w:type="spellStart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микротем</w:t>
            </w:r>
            <w:proofErr w:type="spellEnd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, выражая свое отношение к </w:t>
            </w:r>
            <w:proofErr w:type="gramStart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услышанному</w:t>
            </w:r>
            <w:proofErr w:type="gramEnd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19.09</w:t>
            </w:r>
          </w:p>
        </w:tc>
        <w:tc>
          <w:tcPr>
            <w:tcW w:w="2020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gridAfter w:val="1"/>
          <w:wAfter w:w="7" w:type="dxa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7.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Миротворческие операции по поддержанию мира. Правописание не с разными частями речи.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jc w:val="both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9.2.6.1 использовать разные виды чтения, в том числе просмотровое чтение, чтение с составлением плана.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9.3.2.1 излагать содержание текстов, синтезируя информацию прослушанного, прочитанного и аудиовизуального материала;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9.4.1.1 соблюдать орфографические нормы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25.09</w:t>
            </w:r>
          </w:p>
        </w:tc>
        <w:tc>
          <w:tcPr>
            <w:tcW w:w="2020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gridAfter w:val="1"/>
          <w:wAfter w:w="7" w:type="dxa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8.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proofErr w:type="gramStart"/>
            <w:r w:rsidRPr="007A138C">
              <w:rPr>
                <w:color w:val="auto"/>
                <w:sz w:val="20"/>
                <w:szCs w:val="20"/>
              </w:rPr>
              <w:t>Миротворческие</w:t>
            </w:r>
            <w:proofErr w:type="gramEnd"/>
            <w:r w:rsidRPr="007A138C">
              <w:rPr>
                <w:color w:val="auto"/>
                <w:sz w:val="20"/>
                <w:szCs w:val="20"/>
              </w:rPr>
              <w:t xml:space="preserve"> деятельность  Казахстана. Омонимичные части речи и союзы.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9.3.4.1 создавать </w:t>
            </w:r>
            <w:proofErr w:type="gramStart"/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тексты-описание</w:t>
            </w:r>
            <w:proofErr w:type="gramEnd"/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с элементами рассуждения соответствующих стилей (научная статья) с учетом целевой аудитории.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26.09</w:t>
            </w:r>
          </w:p>
        </w:tc>
        <w:tc>
          <w:tcPr>
            <w:tcW w:w="2020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gridAfter w:val="1"/>
          <w:wAfter w:w="7" w:type="dxa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9.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Казахстан в системе международной безопасности. Обобщение по теме. </w:t>
            </w:r>
            <w:r w:rsidRPr="007A138C">
              <w:rPr>
                <w:b/>
                <w:color w:val="auto"/>
                <w:sz w:val="20"/>
                <w:szCs w:val="20"/>
              </w:rPr>
              <w:t>СОР 1</w:t>
            </w:r>
            <w:r w:rsidRPr="007A138C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jc w:val="both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9.2.6.1 использовать разные виды чтения, в том числе просмотровое чтение, чтение с составлением плана.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02.10</w:t>
            </w:r>
          </w:p>
        </w:tc>
        <w:tc>
          <w:tcPr>
            <w:tcW w:w="2020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gridAfter w:val="1"/>
          <w:wAfter w:w="7" w:type="dxa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10.</w:t>
            </w:r>
          </w:p>
        </w:tc>
        <w:tc>
          <w:tcPr>
            <w:tcW w:w="1980" w:type="dxa"/>
            <w:vMerge w:val="restart"/>
          </w:tcPr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>Раздел 2. Сухопутные страны. Синтаксис.</w:t>
            </w:r>
          </w:p>
          <w:p w:rsidR="004434DB" w:rsidRPr="007A138C" w:rsidRDefault="001D45A6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(7</w:t>
            </w:r>
            <w:r w:rsidR="004434DB" w:rsidRPr="007A138C">
              <w:rPr>
                <w:b/>
                <w:color w:val="auto"/>
                <w:sz w:val="20"/>
                <w:szCs w:val="20"/>
              </w:rPr>
              <w:t xml:space="preserve"> часов)</w:t>
            </w:r>
          </w:p>
          <w:p w:rsidR="004434DB" w:rsidRPr="007A138C" w:rsidRDefault="004434DB" w:rsidP="001D45A6">
            <w:pPr>
              <w:pStyle w:val="a3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lastRenderedPageBreak/>
              <w:t xml:space="preserve">Государства, которые не имеют выхода к Мировому океану. Отличие союзных слов от союзов. 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9.1.1.1 понимать основную и детальную информацию текста, высказывая критическое отношение к </w:t>
            </w:r>
            <w:proofErr w:type="gramStart"/>
            <w:r w:rsidRPr="007A138C">
              <w:rPr>
                <w:color w:val="auto"/>
                <w:sz w:val="20"/>
                <w:szCs w:val="20"/>
              </w:rPr>
              <w:t>услышанному</w:t>
            </w:r>
            <w:proofErr w:type="gramEnd"/>
            <w:r w:rsidRPr="007A138C">
              <w:rPr>
                <w:color w:val="auto"/>
                <w:sz w:val="20"/>
                <w:szCs w:val="20"/>
              </w:rPr>
              <w:t>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9.3.1.1 составлять разные виды плана, в том </w:t>
            </w:r>
            <w:proofErr w:type="gramStart"/>
            <w:r w:rsidRPr="007A138C">
              <w:rPr>
                <w:color w:val="auto"/>
                <w:sz w:val="20"/>
                <w:szCs w:val="20"/>
              </w:rPr>
              <w:t>числе</w:t>
            </w:r>
            <w:proofErr w:type="gramEnd"/>
            <w:r w:rsidRPr="007A138C">
              <w:rPr>
                <w:color w:val="auto"/>
                <w:sz w:val="20"/>
                <w:szCs w:val="20"/>
              </w:rPr>
              <w:t xml:space="preserve"> цитатный, тезисный;</w:t>
            </w:r>
          </w:p>
          <w:p w:rsidR="004434DB" w:rsidRPr="007A138C" w:rsidRDefault="004434DB" w:rsidP="001D45A6">
            <w:pPr>
              <w:pStyle w:val="a3"/>
              <w:jc w:val="both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lastRenderedPageBreak/>
              <w:t>9.4.3.1использовать правильно морфологические средства связи (союзы и союзные слова) в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03.10</w:t>
            </w:r>
          </w:p>
        </w:tc>
        <w:tc>
          <w:tcPr>
            <w:tcW w:w="2020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gridAfter w:val="1"/>
          <w:wAfter w:w="7" w:type="dxa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lastRenderedPageBreak/>
              <w:t xml:space="preserve">11.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Сухопутная территория. Разграничение союзов и союзных слов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9.1.2.1 определять основную мысль на основе </w:t>
            </w:r>
            <w:proofErr w:type="spellStart"/>
            <w:r w:rsidRPr="007A138C">
              <w:rPr>
                <w:color w:val="auto"/>
                <w:sz w:val="20"/>
                <w:szCs w:val="20"/>
              </w:rPr>
              <w:t>микротем</w:t>
            </w:r>
            <w:proofErr w:type="spellEnd"/>
            <w:r w:rsidRPr="007A138C">
              <w:rPr>
                <w:color w:val="auto"/>
                <w:sz w:val="20"/>
                <w:szCs w:val="20"/>
              </w:rPr>
              <w:t>, выражая свое отношение к услышанному;</w:t>
            </w:r>
          </w:p>
          <w:p w:rsidR="004434DB" w:rsidRPr="007A138C" w:rsidRDefault="004434DB" w:rsidP="001D45A6">
            <w:pPr>
              <w:pStyle w:val="a3"/>
              <w:jc w:val="both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9.3.4.1 создавать текст</w:t>
            </w:r>
            <w:proofErr w:type="gramStart"/>
            <w:r w:rsidRPr="007A138C">
              <w:rPr>
                <w:color w:val="auto"/>
                <w:sz w:val="20"/>
                <w:szCs w:val="20"/>
              </w:rPr>
              <w:t>ы-</w:t>
            </w:r>
            <w:proofErr w:type="gramEnd"/>
            <w:r w:rsidRPr="007A138C">
              <w:rPr>
                <w:color w:val="auto"/>
                <w:sz w:val="20"/>
                <w:szCs w:val="20"/>
              </w:rPr>
              <w:t xml:space="preserve"> повествование с элементами рассуждения соответствующих стилей (научная статья) с учетом целевой аудитории.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9.4.3.1использовать правильно морфологические средства связи (союзы и союзные слова) в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09.10</w:t>
            </w:r>
          </w:p>
        </w:tc>
        <w:tc>
          <w:tcPr>
            <w:tcW w:w="2020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gridAfter w:val="1"/>
          <w:wAfter w:w="7" w:type="dxa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12.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Казахстан – сухопутная страна. Союзы и союзные слова. Простые и сложные предложения. </w:t>
            </w:r>
          </w:p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>СОР 2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pStyle w:val="a3"/>
              <w:jc w:val="both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9.1.5.1участвовать в полемике, синтезируя различные точки зрения и предлагая решение проблемы.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9.3.1.1 составлять разные виды плана, в том </w:t>
            </w:r>
            <w:proofErr w:type="gramStart"/>
            <w:r w:rsidRPr="007A138C">
              <w:rPr>
                <w:color w:val="auto"/>
                <w:sz w:val="20"/>
                <w:szCs w:val="20"/>
              </w:rPr>
              <w:t>числе</w:t>
            </w:r>
            <w:proofErr w:type="gramEnd"/>
            <w:r w:rsidRPr="007A138C">
              <w:rPr>
                <w:color w:val="auto"/>
                <w:sz w:val="20"/>
                <w:szCs w:val="20"/>
              </w:rPr>
              <w:t xml:space="preserve"> цитатный, тезисный;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9.4.3.1использовать правильно морфологические средства связи (союзы и союзные слова) в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10.10</w:t>
            </w:r>
          </w:p>
        </w:tc>
        <w:tc>
          <w:tcPr>
            <w:tcW w:w="2020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gridAfter w:val="1"/>
          <w:wAfter w:w="7" w:type="dxa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13.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Сухопутные границы стран Центральной Азии. Причастный и деепричастный обороты. Повторение. 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9.2.1.1 понимать открытую и скрытую (подтекст) информацию сплошных и </w:t>
            </w:r>
            <w:proofErr w:type="spellStart"/>
            <w:r w:rsidRPr="007A138C">
              <w:rPr>
                <w:color w:val="auto"/>
                <w:sz w:val="20"/>
                <w:szCs w:val="20"/>
              </w:rPr>
              <w:t>несплошных</w:t>
            </w:r>
            <w:proofErr w:type="spellEnd"/>
            <w:r w:rsidRPr="007A138C">
              <w:rPr>
                <w:color w:val="auto"/>
                <w:sz w:val="20"/>
                <w:szCs w:val="20"/>
              </w:rPr>
              <w:t xml:space="preserve"> текстов, соотнося заключённую в тексте информацию  с информацией других источников /личным опытом;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9.3.2.1излагать содержание текстов, синтезируя информацию прослушанного, прочитанного и аудиовизуального материала;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9.4.1.1 соблюдать орфографические нормы;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16.10</w:t>
            </w:r>
          </w:p>
        </w:tc>
        <w:tc>
          <w:tcPr>
            <w:tcW w:w="2020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gridAfter w:val="1"/>
          <w:wAfter w:w="7" w:type="dxa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14.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Почему Казахстан не относят к сухопутным странам. 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Правописание наречий.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pStyle w:val="a3"/>
              <w:jc w:val="both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9.2.6.1использовать разные виды чтения, в том числе просмотровое чтение, чтение с составлением тезисов.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9.3.1.1 составлять разные виды плана, в том </w:t>
            </w:r>
            <w:proofErr w:type="gramStart"/>
            <w:r w:rsidRPr="007A138C">
              <w:rPr>
                <w:color w:val="auto"/>
                <w:sz w:val="20"/>
                <w:szCs w:val="20"/>
              </w:rPr>
              <w:t>числе</w:t>
            </w:r>
            <w:proofErr w:type="gramEnd"/>
            <w:r w:rsidRPr="007A138C">
              <w:rPr>
                <w:color w:val="auto"/>
                <w:sz w:val="20"/>
                <w:szCs w:val="20"/>
              </w:rPr>
              <w:t xml:space="preserve"> цитатный, тезисный;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9.4.1.1 соблюдать орфографические нормы;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17.10</w:t>
            </w:r>
          </w:p>
        </w:tc>
        <w:tc>
          <w:tcPr>
            <w:tcW w:w="2020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gridAfter w:val="1"/>
          <w:wAfter w:w="7" w:type="dxa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15.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proofErr w:type="gramStart"/>
            <w:r w:rsidRPr="007A138C">
              <w:rPr>
                <w:b/>
                <w:color w:val="auto"/>
                <w:sz w:val="20"/>
                <w:szCs w:val="20"/>
              </w:rPr>
              <w:t>СОЧ</w:t>
            </w:r>
            <w:proofErr w:type="gramEnd"/>
            <w:r w:rsidRPr="007A138C">
              <w:rPr>
                <w:b/>
                <w:color w:val="auto"/>
                <w:sz w:val="20"/>
                <w:szCs w:val="20"/>
              </w:rPr>
              <w:t xml:space="preserve"> № 1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по спецификации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23.10</w:t>
            </w:r>
          </w:p>
        </w:tc>
        <w:tc>
          <w:tcPr>
            <w:tcW w:w="2020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gridAfter w:val="1"/>
          <w:wAfter w:w="7" w:type="dxa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lastRenderedPageBreak/>
              <w:t>16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Сухопутные транспортные коридоры. Правописание наречий. 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9.1.1.1 понимать основную и детальную информацию текста, высказывая критическое отношение к </w:t>
            </w:r>
            <w:proofErr w:type="gramStart"/>
            <w:r w:rsidRPr="007A138C">
              <w:rPr>
                <w:color w:val="auto"/>
                <w:sz w:val="20"/>
                <w:szCs w:val="20"/>
              </w:rPr>
              <w:t>услышанному</w:t>
            </w:r>
            <w:proofErr w:type="gramEnd"/>
            <w:r w:rsidRPr="007A138C">
              <w:rPr>
                <w:color w:val="auto"/>
                <w:sz w:val="20"/>
                <w:szCs w:val="20"/>
              </w:rPr>
              <w:t>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9.2.2.1 выявлять особенности и роль структуры текста в передаче основной мысли;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9.4.1.1 соблюдать орфографические нормы;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24.10</w:t>
            </w:r>
          </w:p>
        </w:tc>
        <w:tc>
          <w:tcPr>
            <w:tcW w:w="2020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gridAfter w:val="1"/>
          <w:wAfter w:w="7" w:type="dxa"/>
        </w:trPr>
        <w:tc>
          <w:tcPr>
            <w:tcW w:w="14779" w:type="dxa"/>
            <w:gridSpan w:val="7"/>
          </w:tcPr>
          <w:p w:rsidR="004434DB" w:rsidRPr="007A138C" w:rsidRDefault="004434DB" w:rsidP="001D45A6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>Вторая четверть (16 часов)</w:t>
            </w:r>
          </w:p>
        </w:tc>
      </w:tr>
      <w:tr w:rsidR="004434DB" w:rsidRPr="007A138C" w:rsidTr="001D45A6">
        <w:trPr>
          <w:gridAfter w:val="1"/>
          <w:wAfter w:w="7" w:type="dxa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17.</w:t>
            </w:r>
          </w:p>
        </w:tc>
        <w:tc>
          <w:tcPr>
            <w:tcW w:w="1980" w:type="dxa"/>
            <w:vMerge w:val="restart"/>
          </w:tcPr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 xml:space="preserve">Раздел 3. Традиции и культура. Синтаксис и пунктуация. </w:t>
            </w:r>
          </w:p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>(8 часов)</w:t>
            </w:r>
          </w:p>
          <w:p w:rsidR="004434DB" w:rsidRPr="007A138C" w:rsidRDefault="004434DB" w:rsidP="001D45A6">
            <w:pPr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Национальная специфика культур. Виды сложных предложений. Стилистически окрашенные слова. 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9.1.2.1 определять основную мысль на основе </w:t>
            </w:r>
            <w:proofErr w:type="spellStart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микротем</w:t>
            </w:r>
            <w:proofErr w:type="spellEnd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, выражая свое отношение к </w:t>
            </w:r>
            <w:proofErr w:type="gramStart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услышанному</w:t>
            </w:r>
            <w:proofErr w:type="gramEnd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9.2.3.1 понимать применение аббревиации, парцелляции, иронии, намёков, преуменьшения, преувеличения и другие приемы в словосочетания;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9.4.2.1 использовать стилистически окрашенные слова;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06.11</w:t>
            </w:r>
          </w:p>
        </w:tc>
        <w:tc>
          <w:tcPr>
            <w:tcW w:w="2020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gridAfter w:val="1"/>
          <w:wAfter w:w="7" w:type="dxa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18.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Национальная специфика культур. Сложносочиненные предложения.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pStyle w:val="a3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9.1.3.1 пересказывать содержание текстов смешанного типа, творчески интерпретируя информацию</w:t>
            </w: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 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9.2.4.1 определять типы текстов, характерные черты, языковые особенности текстов разных жанров, стилей и </w:t>
            </w:r>
            <w:proofErr w:type="spellStart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подстилей</w:t>
            </w:r>
            <w:proofErr w:type="spellEnd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 (научная статья, отчет о поездке);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07.11</w:t>
            </w:r>
          </w:p>
        </w:tc>
        <w:tc>
          <w:tcPr>
            <w:tcW w:w="2020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gridAfter w:val="1"/>
          <w:wAfter w:w="7" w:type="dxa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19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Что такое традиции. 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ССП с соединительными союзами.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9.2.5.1  формулировать вопросы и идеи, интерпретируя содержание текстов.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9.3.2.1 излагать содержание текстов, синтезируя информацию прослушанного, прочитанного и аудиовизуального материала;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13.11</w:t>
            </w:r>
          </w:p>
        </w:tc>
        <w:tc>
          <w:tcPr>
            <w:tcW w:w="2020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Язык и культура. 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ССП с противительными, разделительными союзами. 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9.1.3.1 пересказывать содержание текстов смешанного типа, творчески интерпретируя информацию.</w:t>
            </w:r>
          </w:p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lastRenderedPageBreak/>
              <w:t>9.2.5.1  формулировать вопросы и идеи, интерпретируя содержание текстов.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lastRenderedPageBreak/>
              <w:t xml:space="preserve">     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14.11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lastRenderedPageBreak/>
              <w:t>21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Язык и культура. Знаки препинания в ССП.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9.2.4.1 определять типы текстов, характерные черты, языковые особенности текстов разных жанров, стилей и </w:t>
            </w:r>
            <w:proofErr w:type="spellStart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подстилей</w:t>
            </w:r>
            <w:proofErr w:type="spellEnd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 (научная статья, отчет о поездке);</w:t>
            </w:r>
          </w:p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9.3.4.1 создавать </w:t>
            </w:r>
            <w:proofErr w:type="gramStart"/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тексты-описание</w:t>
            </w:r>
            <w:proofErr w:type="gramEnd"/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с элементами рассуждения соответствующих стилей (отчет о поездке) с учетом целевой аудитории.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20.11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22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Язык и культура. Знаки препинания в ССП с общим второстепенным членом предложения. 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9.2.5.1  формулировать вопросы и идеи, интерпретируя содержание текстов.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9.3.2.1 излагать содержание текстов, синтезируя информацию прослушанного, прочитанного и аудиовизуального материала;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21.11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23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Традиция в национальных культурах. ССП. Повторение 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9.2.5.1  формулировать вопросы и идеи, интерпретируя содержание текстов.</w:t>
            </w:r>
          </w:p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9.3.4.1 создавать </w:t>
            </w:r>
            <w:proofErr w:type="gramStart"/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тексты-описание</w:t>
            </w:r>
            <w:proofErr w:type="gramEnd"/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с элементами рассуждения соответствующих стилей (отчет о поездке) с учетом целевой аудитории.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27.11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24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Традиция празднования </w:t>
            </w:r>
            <w:proofErr w:type="spellStart"/>
            <w:r w:rsidRPr="007A138C">
              <w:rPr>
                <w:color w:val="auto"/>
                <w:sz w:val="20"/>
                <w:szCs w:val="20"/>
              </w:rPr>
              <w:t>Наурыза</w:t>
            </w:r>
            <w:proofErr w:type="spellEnd"/>
            <w:r w:rsidRPr="007A138C">
              <w:rPr>
                <w:color w:val="auto"/>
                <w:sz w:val="20"/>
                <w:szCs w:val="20"/>
              </w:rPr>
              <w:t xml:space="preserve"> в казахской культуре. Знаки препинания в ССП. </w:t>
            </w:r>
            <w:r w:rsidRPr="007A138C">
              <w:rPr>
                <w:b/>
                <w:color w:val="auto"/>
                <w:sz w:val="20"/>
                <w:szCs w:val="20"/>
              </w:rPr>
              <w:t>СОР 3.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9.1.2.1 определять основную мысль на основе </w:t>
            </w:r>
            <w:proofErr w:type="spellStart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микротем</w:t>
            </w:r>
            <w:proofErr w:type="spellEnd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, выражая свое отношение к </w:t>
            </w:r>
            <w:proofErr w:type="gramStart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услышанному</w:t>
            </w:r>
            <w:proofErr w:type="gramEnd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;</w:t>
            </w:r>
          </w:p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9.2.5.1  формулировать вопросы и идеи, интерпретируя содержание текстов.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9.4.4.1 использовать знаки препинания в </w:t>
            </w: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lastRenderedPageBreak/>
              <w:t>простых, простых осложненных и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28.11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lastRenderedPageBreak/>
              <w:t>25</w:t>
            </w:r>
          </w:p>
        </w:tc>
        <w:tc>
          <w:tcPr>
            <w:tcW w:w="1980" w:type="dxa"/>
            <w:vMerge w:val="restart"/>
          </w:tcPr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>Раздел №4.</w:t>
            </w:r>
          </w:p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>Ресурсы планеты Земля.</w:t>
            </w:r>
          </w:p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>Синтаксис и пунктуация.</w:t>
            </w:r>
          </w:p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>(8часов)</w:t>
            </w:r>
          </w:p>
          <w:p w:rsidR="004434DB" w:rsidRPr="007A138C" w:rsidRDefault="004434DB" w:rsidP="001D45A6">
            <w:pPr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Виды ресурсов. СПП и их виды.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9.1.4.1прогнозировать содержание по финалу текста.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9.2.4.1определять типы текстов, характерные черты, языковые особенности текстов разных жанров, стилей и </w:t>
            </w:r>
            <w:proofErr w:type="spellStart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подстилей</w:t>
            </w:r>
            <w:proofErr w:type="spellEnd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 (научная статья, отчет о поездке);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04.12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Многообразие ресурсов планеты Земля. СПП с придаточным изъяснительным.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9.1.4.1прогнозировать содержание по финалу текста.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9.2.3.1понимать применение парцелляции, иронии, намёков, преуменьшения, преувеличения и другие приемы в словосочетаниях;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05.12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27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Рациональное использование природных ресурсов.. СПП с </w:t>
            </w:r>
            <w:proofErr w:type="gramStart"/>
            <w:r w:rsidRPr="007A138C">
              <w:rPr>
                <w:color w:val="auto"/>
                <w:sz w:val="20"/>
                <w:szCs w:val="20"/>
              </w:rPr>
              <w:t>придаточным</w:t>
            </w:r>
            <w:proofErr w:type="gramEnd"/>
            <w:r w:rsidRPr="007A138C">
              <w:rPr>
                <w:color w:val="auto"/>
                <w:sz w:val="20"/>
                <w:szCs w:val="20"/>
              </w:rPr>
              <w:t xml:space="preserve"> определительным. 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9.2.4.1определять типы текстов, характерные черты, языковые особенности текстов разных жанров, стилей и </w:t>
            </w:r>
            <w:proofErr w:type="spellStart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подстилей</w:t>
            </w:r>
            <w:proofErr w:type="spellEnd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 (научная статья, отчет о поездке);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11.12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trHeight w:val="1012"/>
        </w:trPr>
        <w:tc>
          <w:tcPr>
            <w:tcW w:w="1094" w:type="dxa"/>
            <w:vMerge w:val="restart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28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3603" w:type="dxa"/>
            <w:shd w:val="clear" w:color="auto" w:fill="FFFFFF" w:themeFill="background1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Охрана ресурсов Земли. Знаки препинания в СПП с </w:t>
            </w:r>
            <w:proofErr w:type="gramStart"/>
            <w:r w:rsidRPr="007A138C">
              <w:rPr>
                <w:color w:val="auto"/>
                <w:sz w:val="20"/>
                <w:szCs w:val="20"/>
              </w:rPr>
              <w:t>придаточными</w:t>
            </w:r>
            <w:proofErr w:type="gramEnd"/>
            <w:r w:rsidRPr="007A138C">
              <w:rPr>
                <w:color w:val="auto"/>
                <w:sz w:val="20"/>
                <w:szCs w:val="20"/>
              </w:rPr>
              <w:t xml:space="preserve"> обстоятельственными.</w:t>
            </w:r>
            <w:r w:rsidRPr="007A138C">
              <w:rPr>
                <w:b/>
                <w:color w:val="auto"/>
                <w:sz w:val="20"/>
                <w:szCs w:val="20"/>
              </w:rPr>
              <w:t xml:space="preserve"> СОР 4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9.2.5.1 формулировать вопросы и идеи, интерпретируя содержание текстов</w:t>
            </w: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                       </w:t>
            </w: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9.3.4.1  создавать </w:t>
            </w:r>
            <w:proofErr w:type="gramStart"/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тексты-повествование</w:t>
            </w:r>
            <w:proofErr w:type="gramEnd"/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с элементами рассуждения соответствующих стилей (отчет о поездке) с учетом целевой аудитории.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12.12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trHeight w:val="300"/>
        </w:trPr>
        <w:tc>
          <w:tcPr>
            <w:tcW w:w="1094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3603" w:type="dxa"/>
            <w:vMerge w:val="restart"/>
            <w:shd w:val="clear" w:color="auto" w:fill="FFFFFF" w:themeFill="background1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Охрана ресурсов Земли</w:t>
            </w:r>
            <w:proofErr w:type="gramStart"/>
            <w:r w:rsidRPr="007A138C">
              <w:rPr>
                <w:color w:val="auto"/>
                <w:sz w:val="20"/>
                <w:szCs w:val="20"/>
              </w:rPr>
              <w:t xml:space="preserve"> .</w:t>
            </w:r>
            <w:proofErr w:type="gramEnd"/>
            <w:r w:rsidRPr="007A138C">
              <w:rPr>
                <w:color w:val="auto"/>
                <w:sz w:val="20"/>
                <w:szCs w:val="20"/>
              </w:rPr>
              <w:t xml:space="preserve"> Знаки препинания в СПП. 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4077" w:type="dxa"/>
            <w:vMerge w:val="restart"/>
          </w:tcPr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9.1.4.1прогнозировать содержание по финалу текста.</w:t>
            </w:r>
          </w:p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9.2.5.1 формулировать вопросы и идеи, интерпретируя содержание текстов.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lastRenderedPageBreak/>
              <w:t>9.4.4.1 использовать знаки препинания в простых, простых осложненных и сложных предложениях.</w:t>
            </w:r>
          </w:p>
        </w:tc>
        <w:tc>
          <w:tcPr>
            <w:tcW w:w="948" w:type="dxa"/>
            <w:vMerge w:val="restart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7" w:type="dxa"/>
            <w:vMerge w:val="restart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19.12</w:t>
            </w:r>
          </w:p>
        </w:tc>
        <w:tc>
          <w:tcPr>
            <w:tcW w:w="2027" w:type="dxa"/>
            <w:gridSpan w:val="2"/>
            <w:vMerge w:val="restart"/>
          </w:tcPr>
          <w:p w:rsidR="004434DB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Темы №29 и №30 объединены, т.к. 18.12 – праздничный день. </w:t>
            </w:r>
          </w:p>
          <w:p w:rsidR="004434DB" w:rsidRPr="00512FA4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512FA4">
              <w:rPr>
                <w:color w:val="FF0000"/>
                <w:sz w:val="21"/>
                <w:szCs w:val="21"/>
                <w:shd w:val="clear" w:color="auto" w:fill="F6FAFC"/>
              </w:rPr>
              <w:lastRenderedPageBreak/>
              <w:t>Пр.№ от 31.08.23</w:t>
            </w:r>
          </w:p>
        </w:tc>
      </w:tr>
      <w:tr w:rsidR="004434DB" w:rsidRPr="007A138C" w:rsidTr="001D45A6">
        <w:trPr>
          <w:trHeight w:val="450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29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3603" w:type="dxa"/>
            <w:vMerge/>
            <w:shd w:val="clear" w:color="auto" w:fill="FFFFFF" w:themeFill="background1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4077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948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1057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2027" w:type="dxa"/>
            <w:gridSpan w:val="2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Экологические проблемы и ресурсы Земли.  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9.2.5.1 формулировать вопросы и идеи, интерпретируя содержание текстов</w:t>
            </w: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 9.3.3.1 представлять информацию в виде презентаций с использованием ссылок, гиперссылок;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19.12</w:t>
            </w:r>
          </w:p>
        </w:tc>
        <w:tc>
          <w:tcPr>
            <w:tcW w:w="2027" w:type="dxa"/>
            <w:gridSpan w:val="2"/>
          </w:tcPr>
          <w:p w:rsidR="004434DB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Темы №29 и №30 объединены, т.к. 18.12 – праздничный день. </w:t>
            </w:r>
          </w:p>
          <w:p w:rsidR="004434DB" w:rsidRPr="00512FA4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512FA4">
              <w:rPr>
                <w:color w:val="FF0000"/>
                <w:sz w:val="21"/>
                <w:szCs w:val="21"/>
                <w:shd w:val="clear" w:color="auto" w:fill="F6FAFC"/>
              </w:rPr>
              <w:t>Пр.№ от 31.08.23</w:t>
            </w: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31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proofErr w:type="gramStart"/>
            <w:r w:rsidRPr="007A138C">
              <w:rPr>
                <w:b/>
                <w:color w:val="auto"/>
                <w:sz w:val="20"/>
                <w:szCs w:val="20"/>
              </w:rPr>
              <w:t>СОЧ</w:t>
            </w:r>
            <w:proofErr w:type="gramEnd"/>
            <w:r w:rsidRPr="007A138C">
              <w:rPr>
                <w:b/>
                <w:color w:val="auto"/>
                <w:sz w:val="20"/>
                <w:szCs w:val="20"/>
              </w:rPr>
              <w:t xml:space="preserve"> 2.</w:t>
            </w:r>
            <w:r w:rsidRPr="007A138C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по спецификации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25.12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32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Повторение темы «Ресурсы планеты Земля». 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9.2.5.1 формулировать вопросы и идеи, интерпретируя содержание текстов</w:t>
            </w: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 9.3.3.1 представлять информацию в виде презентаций с использованием ссылок, гиперссылок;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26.12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4786" w:type="dxa"/>
            <w:gridSpan w:val="8"/>
          </w:tcPr>
          <w:p w:rsidR="004434DB" w:rsidRPr="007A138C" w:rsidRDefault="004434DB" w:rsidP="001D45A6">
            <w:pPr>
              <w:pStyle w:val="a3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Третья четверть (22 часа</w:t>
            </w:r>
            <w:r w:rsidRPr="007A138C">
              <w:rPr>
                <w:b/>
                <w:color w:val="auto"/>
                <w:sz w:val="20"/>
                <w:szCs w:val="20"/>
              </w:rPr>
              <w:t>)</w:t>
            </w:r>
          </w:p>
          <w:p w:rsidR="004434DB" w:rsidRPr="007A138C" w:rsidRDefault="004434DB" w:rsidP="001D45A6">
            <w:pPr>
              <w:pStyle w:val="a3"/>
              <w:jc w:val="center"/>
              <w:rPr>
                <w:b/>
                <w:color w:val="auto"/>
                <w:sz w:val="20"/>
                <w:szCs w:val="20"/>
              </w:rPr>
            </w:pPr>
          </w:p>
          <w:p w:rsidR="004434DB" w:rsidRPr="007A138C" w:rsidRDefault="004434DB" w:rsidP="001D45A6">
            <w:pPr>
              <w:pStyle w:val="a3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jc w:val="center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33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</w:tcPr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 xml:space="preserve">Раздел 5. Подросток в современном мире. </w:t>
            </w:r>
          </w:p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 xml:space="preserve">Морфология и орфография. Синтаксис и пунктуация. </w:t>
            </w:r>
          </w:p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>(11 часов)</w:t>
            </w:r>
          </w:p>
          <w:p w:rsidR="004434DB" w:rsidRPr="007A138C" w:rsidRDefault="004434DB" w:rsidP="001D45A6">
            <w:pPr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Современный подросток. Бессоюзные сложные предложения. 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9.1.1.1 понимать основную и детальную информацию текста, высказывая критическое отношение к </w:t>
            </w:r>
            <w:proofErr w:type="gramStart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услышанному</w:t>
            </w:r>
            <w:proofErr w:type="gramEnd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9.2.1.1 понимать открытую и скрытую (подтекст) информацию сплошных и </w:t>
            </w:r>
            <w:proofErr w:type="spellStart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несплошных</w:t>
            </w:r>
            <w:proofErr w:type="spellEnd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 текстов, соотнося заключённую в тексте информацию  с информацией других источников /личным опытом;</w:t>
            </w:r>
          </w:p>
          <w:p w:rsidR="004434DB" w:rsidRPr="00A476AD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</w:t>
            </w:r>
            <w:r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х предложениях;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08.01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34.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Психологические особенности подросткового возраста. Н и НН в разных частях речи. Повторение. 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9.1.5.1 участвовать в полемике, синтезируя различные точки зрения и предлагая решение проблемы;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9.2.6.1 использовать разные виды чтения, в том числе просмотровое чтение, чтение с </w:t>
            </w: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lastRenderedPageBreak/>
              <w:t>составлением конспектов;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09.01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trHeight w:val="1410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lastRenderedPageBreak/>
              <w:t xml:space="preserve">35.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Занятия, увлечения подростков. БСП со значением перечисления.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Запятая и точка запятой в БСП.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9.1.6.1 оценивать прослушанный материал с точки зрения нормативности речи, содержания, структуры, логики изложения материала, выражая собственное мнение.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9.1.1.1 понимать основную и детальную информацию текста, высказывая критическое отношение к </w:t>
            </w:r>
            <w:proofErr w:type="gramStart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услышанному</w:t>
            </w:r>
            <w:proofErr w:type="gramEnd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9.2.1.1 понимать открытую и скрытую (подтекст) информацию сплошных и </w:t>
            </w:r>
            <w:proofErr w:type="spellStart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несплошных</w:t>
            </w:r>
            <w:proofErr w:type="spellEnd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 текстов, соотнося заключённую в тексте информацию  с информацией других источников /личным опытом;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15.01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trHeight w:val="1875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36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Занятия, увлечения подростков. БСП со значением перечисления.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Запятая и точка запятой в БСП.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9.2.6.1 использовать разные виды чтения, в том числе просмотровое чтение, чтение с составлением конспектов;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9.3.7.1 корректировать и редактировать</w:t>
            </w:r>
          </w:p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имеющиеся недочеты в тексте.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16.01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37.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Книги в нашей жизни. 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Как писать сочинение – эссе.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4077" w:type="dxa"/>
          </w:tcPr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9.2.8.1 сравнивать стилистические (композиционные, языковые, жанровые) особенности различных текстов, учитывая цель, целевую аудиторию и позицию автора (научная статья).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9.3.5.1 писать разные виды эссе, в том числе дискуссионное, рассматривая проблему с разных сторон и предлагая пути решения;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22.01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trHeight w:val="1170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lastRenderedPageBreak/>
              <w:t xml:space="preserve">38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Книги в нашей жизни. БСП со значением противопоставления. Тире в БСП.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9.2.6.1 использовать разные виды чтения, в том числе просмотровое чтение, чтение с составлением конспектов;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9.3.7.1 корректировать и редактировать</w:t>
            </w:r>
          </w:p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имеющиеся недочеты в тексте.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23.01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trHeight w:val="585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39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Книги в нашей жизни. БСП со значением противопоставления. Тире в БСП.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29.01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trHeight w:val="2145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40.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Молодежь и волонтерская деятельность. БСП со значением причины пояснения, дополнения, времени, условия, следствия.  Двоеточие в БСП. 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9.2.1.1 понимать открытую и скрытую (подтекст) информацию сплошных и </w:t>
            </w:r>
            <w:proofErr w:type="spellStart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несплошных</w:t>
            </w:r>
            <w:proofErr w:type="spellEnd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 текстов, соотнося заключённую в тексте информацию  с информацией других источников /личным опытом;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9.3.7.1 корректировать и редактировать</w:t>
            </w:r>
          </w:p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имеющиеся недочеты в тексте.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30.01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trHeight w:val="390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41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Молодежь и волонтерская деятельность. БСП со значением причины пояснения, дополнения, времени, условия, следствия.  Двоеточие в БСП.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9.2.8.1 сравнивать стилистические (композиционные, языковые, жанровые) особенности различных текстов, учитывая цель, целевую аудиторию и позицию автора (научная статья).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9.3.7.1 корректировать и редактировать</w:t>
            </w:r>
          </w:p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имеющиеся недочеты в тексте.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05.02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42.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Подросток в семье. Обобщение по теме «БСП»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9.2.1.1 понимать открытую и скрытую (подтекст) информацию сплошных и </w:t>
            </w:r>
            <w:proofErr w:type="spellStart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несплошных</w:t>
            </w:r>
            <w:proofErr w:type="spellEnd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 текстов, соотнося заключённую в тексте информацию  с информацией других источников /личным опытом;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lastRenderedPageBreak/>
              <w:t>9.3.7.1 корректировать и редактировать</w:t>
            </w:r>
          </w:p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имеющиеся недочеты в тексте.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06.02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lastRenderedPageBreak/>
              <w:t xml:space="preserve">43.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Подросток в современном мире. </w:t>
            </w:r>
            <w:r w:rsidRPr="007A138C">
              <w:rPr>
                <w:b/>
                <w:color w:val="auto"/>
                <w:sz w:val="20"/>
                <w:szCs w:val="20"/>
              </w:rPr>
              <w:t>СОР 5.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9.3.7.1 корректировать и редактировать</w:t>
            </w:r>
          </w:p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имеющиеся недочеты в тексте.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12.02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44. </w:t>
            </w:r>
          </w:p>
        </w:tc>
        <w:tc>
          <w:tcPr>
            <w:tcW w:w="1980" w:type="dxa"/>
            <w:vMerge w:val="restart"/>
          </w:tcPr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 xml:space="preserve">Раздел 6. </w:t>
            </w:r>
          </w:p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 xml:space="preserve">Всемирная связь в </w:t>
            </w:r>
            <w:r w:rsidRPr="007A138C">
              <w:rPr>
                <w:b/>
                <w:color w:val="auto"/>
                <w:sz w:val="20"/>
                <w:szCs w:val="20"/>
                <w:lang w:val="en-US"/>
              </w:rPr>
              <w:t>XXI</w:t>
            </w:r>
            <w:r w:rsidRPr="007A138C">
              <w:rPr>
                <w:b/>
                <w:color w:val="auto"/>
                <w:sz w:val="20"/>
                <w:szCs w:val="20"/>
              </w:rPr>
              <w:t xml:space="preserve"> веке.</w:t>
            </w:r>
          </w:p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 xml:space="preserve">Морфология, синтаксис и пунктуация. </w:t>
            </w:r>
          </w:p>
          <w:p w:rsidR="004434DB" w:rsidRPr="007A138C" w:rsidRDefault="001D45A6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(11</w:t>
            </w:r>
            <w:r w:rsidR="004434DB" w:rsidRPr="007A138C">
              <w:rPr>
                <w:b/>
                <w:color w:val="auto"/>
                <w:sz w:val="20"/>
                <w:szCs w:val="20"/>
              </w:rPr>
              <w:t xml:space="preserve"> часов)</w:t>
            </w:r>
          </w:p>
          <w:p w:rsidR="004434DB" w:rsidRPr="007A138C" w:rsidRDefault="004434DB" w:rsidP="001D45A6">
            <w:pPr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Виды современной связи. СПП с </w:t>
            </w:r>
            <w:proofErr w:type="gramStart"/>
            <w:r w:rsidRPr="007A138C">
              <w:rPr>
                <w:color w:val="auto"/>
                <w:sz w:val="20"/>
                <w:szCs w:val="20"/>
              </w:rPr>
              <w:t>придаточным</w:t>
            </w:r>
            <w:proofErr w:type="gramEnd"/>
            <w:r w:rsidRPr="007A138C">
              <w:rPr>
                <w:color w:val="auto"/>
                <w:sz w:val="20"/>
                <w:szCs w:val="20"/>
              </w:rPr>
              <w:t xml:space="preserve">  обстоятельства образа действия и степени. 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9.1.6.1 оценивать прослушанный материал с точки зрения нормативности речи, содержания, структуры, логики изложения материала, выражая собственное мнение;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9.2.2.1 выявлять особенности и роль структуры текста в передаче основной мысли;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13.02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45.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Из истории интернета. СПП с </w:t>
            </w:r>
            <w:proofErr w:type="gramStart"/>
            <w:r w:rsidRPr="007A138C">
              <w:rPr>
                <w:color w:val="auto"/>
                <w:sz w:val="20"/>
                <w:szCs w:val="20"/>
              </w:rPr>
              <w:t>придаточными</w:t>
            </w:r>
            <w:proofErr w:type="gramEnd"/>
            <w:r w:rsidRPr="007A138C">
              <w:rPr>
                <w:color w:val="auto"/>
                <w:sz w:val="20"/>
                <w:szCs w:val="20"/>
              </w:rPr>
              <w:t xml:space="preserve"> обстоятельственными времени.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9.1.7.1строить развёрнутый аргументированный монолог (рассуждение на заданную тему, убеждение), включающий не менее 3 </w:t>
            </w:r>
            <w:proofErr w:type="spellStart"/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микротем</w:t>
            </w:r>
            <w:proofErr w:type="spellEnd"/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в пределах учебной, общественно-политической и социально-культурной сфер; использовать модели речевого поведения в соответствии с речевыми нормами в конкретной ситуации.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9.2.3.1понимать применение аббревиации, парцелляции, иронии, намёков, преуменьшения, преувеличения и другие приемы в словосочетаниях;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9.4.4.1 использовать знаки препинания в </w:t>
            </w: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lastRenderedPageBreak/>
              <w:t>простых, простых осложненных и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19.02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lastRenderedPageBreak/>
              <w:t>46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Первые шаги к информатизации общества. СПП с </w:t>
            </w:r>
            <w:proofErr w:type="gramStart"/>
            <w:r w:rsidRPr="007A138C">
              <w:rPr>
                <w:color w:val="auto"/>
                <w:sz w:val="20"/>
                <w:szCs w:val="20"/>
              </w:rPr>
              <w:t>придаточными</w:t>
            </w:r>
            <w:proofErr w:type="gramEnd"/>
            <w:r w:rsidRPr="007A138C">
              <w:rPr>
                <w:color w:val="auto"/>
                <w:sz w:val="20"/>
                <w:szCs w:val="20"/>
              </w:rPr>
              <w:t xml:space="preserve"> причины и следствия. 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9.2.5.1 формулировать вопросы и идеи, интерпретируя содержание текстов.9.4.3.1 использовать правильно морфологические средства связи (союзы и союзные слова) в сложных предложениях;</w:t>
            </w:r>
          </w:p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9.3.7.1 корректировать и редактировать имеющиеся недочеты в тексте.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20.02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47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Телефоны как вид коммуникационных технологий. СПП с </w:t>
            </w:r>
            <w:proofErr w:type="gramStart"/>
            <w:r w:rsidRPr="007A138C">
              <w:rPr>
                <w:color w:val="auto"/>
                <w:sz w:val="20"/>
                <w:szCs w:val="20"/>
              </w:rPr>
              <w:t>придаточными</w:t>
            </w:r>
            <w:proofErr w:type="gramEnd"/>
            <w:r w:rsidRPr="007A138C">
              <w:rPr>
                <w:color w:val="auto"/>
                <w:sz w:val="20"/>
                <w:szCs w:val="20"/>
              </w:rPr>
              <w:t xml:space="preserve"> обстоятельственными места.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9.2.3.1понимать применение аббревиации, парцелляции, иронии, намёков, преуменьшения, преувеличения и другие приемы в словосочетаниях;</w:t>
            </w:r>
          </w:p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9.3.7.1 корректировать и редактировать имеющиеся недочеты в тексте.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26.02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48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Всемирная сеть как часть нашей жизни. СПП с </w:t>
            </w:r>
            <w:proofErr w:type="gramStart"/>
            <w:r w:rsidRPr="007A138C">
              <w:rPr>
                <w:color w:val="auto"/>
                <w:sz w:val="20"/>
                <w:szCs w:val="20"/>
              </w:rPr>
              <w:t>придаточными</w:t>
            </w:r>
            <w:proofErr w:type="gramEnd"/>
            <w:r w:rsidRPr="007A138C">
              <w:rPr>
                <w:color w:val="auto"/>
                <w:sz w:val="20"/>
                <w:szCs w:val="20"/>
              </w:rPr>
              <w:t xml:space="preserve"> условия и цели. 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9.2.5.1 формулировать вопросы и идеи, интерпретируя содержание текстов.</w:t>
            </w:r>
          </w:p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9.3.7.1 корректировать и редактировать имеющиеся недочеты в тексте.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27.02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trHeight w:val="1395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lastRenderedPageBreak/>
              <w:t xml:space="preserve">49.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О вреде и пользе гаджетов. </w:t>
            </w:r>
          </w:p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>СОР 6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4077" w:type="dxa"/>
          </w:tcPr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9.3.7.1 корректировать и редактировать имеющиеся недочеты в тексте.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предложениях;</w:t>
            </w:r>
          </w:p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предложениях.</w:t>
            </w:r>
          </w:p>
          <w:p w:rsidR="004434DB" w:rsidRPr="007A138C" w:rsidRDefault="004434DB" w:rsidP="001D45A6">
            <w:pPr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512FA4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04.03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trHeight w:val="675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50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О вреде и пользе гаджетов. 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4077" w:type="dxa"/>
          </w:tcPr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9.3.7.1 корректировать и редактировать имеющиеся недочеты в тексте.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предложениях;</w:t>
            </w:r>
          </w:p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предложениях.</w:t>
            </w:r>
          </w:p>
          <w:p w:rsidR="004434DB" w:rsidRPr="007A138C" w:rsidRDefault="004434DB" w:rsidP="001D45A6">
            <w:pPr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C064FA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05.03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51.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Социальные сети. СПП с </w:t>
            </w:r>
            <w:proofErr w:type="gramStart"/>
            <w:r w:rsidRPr="007A138C">
              <w:rPr>
                <w:color w:val="auto"/>
                <w:sz w:val="20"/>
                <w:szCs w:val="20"/>
              </w:rPr>
              <w:t>придаточными</w:t>
            </w:r>
            <w:proofErr w:type="gramEnd"/>
            <w:r w:rsidRPr="007A138C">
              <w:rPr>
                <w:color w:val="auto"/>
                <w:sz w:val="20"/>
                <w:szCs w:val="20"/>
              </w:rPr>
              <w:t xml:space="preserve"> сравнения.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по спецификации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9.2.5.1 формулировать вопросы и идеи, интерпретируя содержание текстов.</w:t>
            </w:r>
          </w:p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9.3.7.1 корректировать и редактировать имеющиеся недочеты в тексте.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11.03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trHeight w:val="255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52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  <w:highlight w:val="yellow"/>
              </w:rPr>
            </w:pPr>
            <w:proofErr w:type="gramStart"/>
            <w:r w:rsidRPr="007A138C">
              <w:rPr>
                <w:b/>
                <w:color w:val="auto"/>
                <w:sz w:val="20"/>
                <w:szCs w:val="20"/>
              </w:rPr>
              <w:t>СОЧ</w:t>
            </w:r>
            <w:proofErr w:type="gramEnd"/>
            <w:r w:rsidRPr="007A138C">
              <w:rPr>
                <w:b/>
                <w:color w:val="auto"/>
                <w:sz w:val="20"/>
                <w:szCs w:val="20"/>
              </w:rPr>
              <w:t xml:space="preserve"> № 3.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  <w:highlight w:val="yellow"/>
              </w:rPr>
            </w:pPr>
            <w:r w:rsidRPr="007A138C">
              <w:rPr>
                <w:color w:val="auto"/>
                <w:sz w:val="20"/>
                <w:szCs w:val="20"/>
              </w:rPr>
              <w:t>по спецификации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  <w:highlight w:val="yellow"/>
              </w:rPr>
            </w:pPr>
            <w:r w:rsidRPr="00512FA4">
              <w:rPr>
                <w:color w:val="auto"/>
                <w:sz w:val="20"/>
                <w:szCs w:val="20"/>
              </w:rPr>
              <w:t>12.03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trHeight w:val="195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53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Социальные сети. Обобщение по теме «Сложноподчиненные предложения»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9.2.5.1 формулировать вопросы и идеи, интерпретируя содержание текстов.</w:t>
            </w:r>
          </w:p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9.3.7.1 корректировать и редактировать имеющиеся недочеты в тексте.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предложениях;</w:t>
            </w:r>
          </w:p>
          <w:p w:rsidR="004434DB" w:rsidRDefault="004434DB" w:rsidP="001D45A6">
            <w:pPr>
              <w:pStyle w:val="a3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  <w:highlight w:val="yellow"/>
              </w:rPr>
            </w:pPr>
            <w:r w:rsidRPr="00512FA4">
              <w:rPr>
                <w:color w:val="auto"/>
                <w:sz w:val="20"/>
                <w:szCs w:val="20"/>
              </w:rPr>
              <w:t>18.03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54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Социальные сети. Обобщение по теме «Сложноподчиненные предложения»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9.2.5.1 формулировать вопросы и идеи, интерпретируя содержание текстов.</w:t>
            </w:r>
          </w:p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9.3.7.1 корректировать и редактировать имеющиеся недочеты в тексте.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предложениях;</w:t>
            </w:r>
          </w:p>
          <w:p w:rsidR="004434DB" w:rsidRDefault="004434DB" w:rsidP="001D45A6">
            <w:pPr>
              <w:pStyle w:val="a3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9.4.4.1 использовать знаки препинания в простых, простых осложненных и сложных предложениях.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19.03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4786" w:type="dxa"/>
            <w:gridSpan w:val="8"/>
          </w:tcPr>
          <w:p w:rsidR="004434DB" w:rsidRPr="007A138C" w:rsidRDefault="004434DB" w:rsidP="001D45A6">
            <w:pPr>
              <w:pStyle w:val="a3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Четвертая четверть (14</w:t>
            </w:r>
            <w:r w:rsidRPr="007A138C">
              <w:rPr>
                <w:b/>
                <w:color w:val="auto"/>
                <w:sz w:val="20"/>
                <w:szCs w:val="20"/>
              </w:rPr>
              <w:t xml:space="preserve"> часов)</w:t>
            </w:r>
          </w:p>
        </w:tc>
      </w:tr>
      <w:tr w:rsidR="004434DB" w:rsidRPr="007A138C" w:rsidTr="001D45A6">
        <w:tc>
          <w:tcPr>
            <w:tcW w:w="1094" w:type="dxa"/>
          </w:tcPr>
          <w:p w:rsidR="004434DB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55</w:t>
            </w:r>
          </w:p>
          <w:p w:rsidR="004434DB" w:rsidRPr="008B2E0D" w:rsidRDefault="004434DB" w:rsidP="001D45A6"/>
        </w:tc>
        <w:tc>
          <w:tcPr>
            <w:tcW w:w="1980" w:type="dxa"/>
            <w:vMerge w:val="restart"/>
          </w:tcPr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>Раздел 7. Дилеммы и выбор.</w:t>
            </w:r>
          </w:p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 xml:space="preserve">Синтаксис и пунктуация </w:t>
            </w:r>
          </w:p>
          <w:p w:rsidR="004434DB" w:rsidRPr="007A138C" w:rsidRDefault="001D45A6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(7</w:t>
            </w:r>
            <w:r w:rsidR="004434DB" w:rsidRPr="007A138C">
              <w:rPr>
                <w:b/>
                <w:color w:val="auto"/>
                <w:sz w:val="20"/>
                <w:szCs w:val="20"/>
              </w:rPr>
              <w:t xml:space="preserve"> часов)</w:t>
            </w:r>
          </w:p>
          <w:p w:rsidR="004434DB" w:rsidRPr="007A138C" w:rsidRDefault="004434DB" w:rsidP="001D45A6">
            <w:pPr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Понятия «дилемма» и «выбор». Принцип дилеммы выбора и драма моральных дилемм. СПП с однородным подчинением </w:t>
            </w:r>
            <w:proofErr w:type="gramStart"/>
            <w:r w:rsidRPr="007A138C">
              <w:rPr>
                <w:color w:val="auto"/>
                <w:sz w:val="20"/>
                <w:szCs w:val="20"/>
              </w:rPr>
              <w:t>придаточных</w:t>
            </w:r>
            <w:proofErr w:type="gramEnd"/>
            <w:r w:rsidRPr="007A138C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9.1.5.1 участвовать в полемике, синтезируя различные точки зрения и предлагая решение проблемы;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9.2.3.1 понимать применение аббревиации, парцелляции, иронии, намёков, преуменьшения, преувеличения и другие приемы в словосочетаниях; 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9.4.2.1 использовать парцелляцию;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01.04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56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Принцип дилеммы выбора и драма моральных дилемм. СПП с однородным подчинением </w:t>
            </w:r>
            <w:proofErr w:type="gramStart"/>
            <w:r w:rsidRPr="007A138C">
              <w:rPr>
                <w:color w:val="auto"/>
                <w:sz w:val="20"/>
                <w:szCs w:val="20"/>
              </w:rPr>
              <w:t>придаточных</w:t>
            </w:r>
            <w:proofErr w:type="gramEnd"/>
            <w:r w:rsidRPr="007A138C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9.1.7.1 строить развёрнутый аргументированный монолог (рассуждение на заданную тему, убеждение), включающий не менее 3 </w:t>
            </w:r>
            <w:proofErr w:type="spellStart"/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микротем</w:t>
            </w:r>
            <w:proofErr w:type="spellEnd"/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в пределах учебной, общественно-политической и социально-культурной сфер; использовать модели речевого поведения в соответствии с речевыми нормами в конкретной ситуации.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9.2.3.1 понимать применение аббревиации, парцелляции, иронии, намёков, преуменьшения, преувеличения и другие приемы в словосочетаниях; 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9.4.2.1 использовать парцелляцию;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02.04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lastRenderedPageBreak/>
              <w:t>57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Проблема выбора. СПП с параллельным (неоднородным) подчинением </w:t>
            </w:r>
            <w:proofErr w:type="gramStart"/>
            <w:r w:rsidRPr="007A138C">
              <w:rPr>
                <w:color w:val="auto"/>
                <w:sz w:val="20"/>
                <w:szCs w:val="20"/>
              </w:rPr>
              <w:t>придаточных</w:t>
            </w:r>
            <w:proofErr w:type="gramEnd"/>
            <w:r w:rsidRPr="007A138C">
              <w:rPr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9.2.2.1 выявлять особенности и роль структуры текста в передаче основной мысли; 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08.04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58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Проблема выбора. СПП с параллельным (неоднородным) подчинением </w:t>
            </w:r>
            <w:proofErr w:type="gramStart"/>
            <w:r w:rsidRPr="007A138C">
              <w:rPr>
                <w:color w:val="auto"/>
                <w:sz w:val="20"/>
                <w:szCs w:val="20"/>
              </w:rPr>
              <w:t>придаточных</w:t>
            </w:r>
            <w:proofErr w:type="gramEnd"/>
            <w:r w:rsidRPr="007A138C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9.2.8.1 сравнивать стилистические (композиционные, языковые, жанровые) особенности различных текстов, учитывая цель, целевую аудиторию и позицию автора (научная статья).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9.3.6.1 писать творческие работы (300-350 слов), фрагмент/фрагменты текста, являющиеся определенными композиционными элементами (начало романа, продолжение рассказа);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09.04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59.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Проблема выбора. СПП с параллельным (неоднородным) подчинением </w:t>
            </w:r>
            <w:proofErr w:type="gramStart"/>
            <w:r w:rsidRPr="007A138C">
              <w:rPr>
                <w:color w:val="auto"/>
                <w:sz w:val="20"/>
                <w:szCs w:val="20"/>
              </w:rPr>
              <w:t>придаточных</w:t>
            </w:r>
            <w:proofErr w:type="gramEnd"/>
            <w:r w:rsidRPr="007A138C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9.2.2.1 выявлять особенности и роль структуры текста в передаче основной мысли; 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9.3.3.1 представлять информацию в виде презентаций с использованием ссылок, гиперссылок;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15.04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60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Перед вами дилемма. СПП с последовательным подчинением </w:t>
            </w:r>
            <w:proofErr w:type="gramStart"/>
            <w:r w:rsidRPr="007A138C">
              <w:rPr>
                <w:color w:val="auto"/>
                <w:sz w:val="20"/>
                <w:szCs w:val="20"/>
              </w:rPr>
              <w:t>придаточных</w:t>
            </w:r>
            <w:proofErr w:type="gramEnd"/>
            <w:r w:rsidRPr="007A138C">
              <w:rPr>
                <w:color w:val="auto"/>
                <w:sz w:val="20"/>
                <w:szCs w:val="20"/>
              </w:rPr>
              <w:t>.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7A138C">
              <w:rPr>
                <w:b/>
                <w:color w:val="auto"/>
                <w:sz w:val="20"/>
                <w:szCs w:val="20"/>
              </w:rPr>
              <w:t>СОР 7.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9.2.4.1 определять типы текстов, характерные черты, языковые особенности текстов разных жанров, стилей и </w:t>
            </w:r>
            <w:proofErr w:type="spellStart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подстилей</w:t>
            </w:r>
            <w:proofErr w:type="spellEnd"/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 xml:space="preserve"> (научная статья);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9.3.7.1 корректировать и редактировать имеющиеся недочеты в тексте.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16.04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61.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Дилеммы и выбор. Знаки препинания в СПП с несколькими придаточными. 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9.2.8.1 сравнивать стилистические (композиционные, языковые, жанровые) </w:t>
            </w: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lastRenderedPageBreak/>
              <w:t>особенности различных текстов, учитывая цель, целевую аудиторию и позицию автора (научная статья).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9.3.7.1 корректировать и редактировать имеющиеся недочеты в тексте.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22.04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trHeight w:val="270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lastRenderedPageBreak/>
              <w:t xml:space="preserve">62. </w:t>
            </w:r>
          </w:p>
        </w:tc>
        <w:tc>
          <w:tcPr>
            <w:tcW w:w="1980" w:type="dxa"/>
            <w:vMerge w:val="restart"/>
          </w:tcPr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>Раздел 8. Средства массовой информации.</w:t>
            </w:r>
          </w:p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 xml:space="preserve">Синтаксис и пунктуация. </w:t>
            </w:r>
          </w:p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 w:rsidRPr="007A138C">
              <w:rPr>
                <w:b/>
                <w:color w:val="auto"/>
                <w:sz w:val="20"/>
                <w:szCs w:val="20"/>
              </w:rPr>
              <w:t>(10 часов)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Виды средств массовой информации. БСП. 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9.1.5.1 участвовать в полемике, синтезируя различные точки зрения и предлагая решение проблемы;</w:t>
            </w:r>
          </w:p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9.2.8.1 сравнивать стилистические (композиционные, языковые, жанровые) особенности различных текстов, учитывая цель, целевую аудиторию и позицию автора (отчет о поездке).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23.04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rPr>
          <w:trHeight w:val="180"/>
        </w:trPr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63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Виды средств массовой информации. БСП.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9.1.5.1 участвовать в полемике, синтезируя различные точки зрения и предлагая решение проблемы;</w:t>
            </w:r>
          </w:p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9.2.8.1 сравнивать стилистические (композиционные, языковые, жанровые) особенности различных текстов, учитывая цель, целевую аудиторию и позицию автора (отчет о поездке).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29.04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64.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sz w:val="24"/>
                <w:szCs w:val="24"/>
              </w:rPr>
              <w:t>Электронные средства массовой информации. Знаки препинания в БСП.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9.1.6.1 оценивать прослушанный материал с точки зрения нормативности речи, содержания, структуры, логики изложения материала, выражая собственное мнение;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9.2.7.1 извлекать и синтезировать информацию из различных источников, интерпретировать, делать выводы на основе полученных сведений, выражая собственное мнение;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lastRenderedPageBreak/>
              <w:t>9.4.3.1 использовать правильно морфологические средства связи (союзы и союзные слова) в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30.04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lastRenderedPageBreak/>
              <w:t xml:space="preserve">65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sz w:val="24"/>
                <w:szCs w:val="24"/>
              </w:rPr>
              <w:t>Электронные средства массовой информации. Знаки препинания в БСП. СОР№8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9.1.7.1 строить развёрнутый аргументированный монолог (рассуждение на заданную тему, убеждение), включающий не менее 3 </w:t>
            </w:r>
            <w:proofErr w:type="spellStart"/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микротем</w:t>
            </w:r>
            <w:proofErr w:type="spellEnd"/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в пределах учебной, общественно-политической и социально-культурной сфер; использовать модели речевого поведения в соответствии с речевыми нормами в конкретной ситуации.</w:t>
            </w:r>
          </w:p>
          <w:p w:rsidR="004434DB" w:rsidRPr="007A138C" w:rsidRDefault="004434DB" w:rsidP="001D45A6">
            <w:pPr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9.2.8.1 сравнивать стилистические (композиционные, языковые, жанровые) особенности различных текстов, учитывая цель, целевую аудиторию и позицию автора (отчет о поездке).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06.05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66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b/>
                <w:color w:val="auto"/>
                <w:sz w:val="20"/>
                <w:szCs w:val="20"/>
              </w:rPr>
            </w:pPr>
            <w:r>
              <w:rPr>
                <w:sz w:val="24"/>
                <w:szCs w:val="24"/>
              </w:rPr>
              <w:t>Электронные средства массовой информации. Знаки препинания в БСП.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9.3.7.1  корректировать и редактировать имеющиеся недочеты в тексте.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9.4.3.1 использовать правильно морфологические средства связи (союзы и союзные слова) в сложных предложениях.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13.05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 xml:space="preserve">67. 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proofErr w:type="gramStart"/>
            <w:r w:rsidRPr="007A138C">
              <w:rPr>
                <w:b/>
                <w:color w:val="auto"/>
                <w:sz w:val="20"/>
                <w:szCs w:val="20"/>
              </w:rPr>
              <w:t>СОЧ</w:t>
            </w:r>
            <w:proofErr w:type="gramEnd"/>
            <w:r w:rsidRPr="007A138C">
              <w:rPr>
                <w:b/>
                <w:color w:val="auto"/>
                <w:sz w:val="20"/>
                <w:szCs w:val="20"/>
              </w:rPr>
              <w:t xml:space="preserve"> № 4.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по спецификации</w:t>
            </w:r>
          </w:p>
        </w:tc>
        <w:tc>
          <w:tcPr>
            <w:tcW w:w="948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14.05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  <w:tr w:rsidR="004434DB" w:rsidRPr="007A138C" w:rsidTr="001D45A6">
        <w:tc>
          <w:tcPr>
            <w:tcW w:w="1094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68</w:t>
            </w:r>
          </w:p>
        </w:tc>
        <w:tc>
          <w:tcPr>
            <w:tcW w:w="1980" w:type="dxa"/>
            <w:vMerge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  <w:tc>
          <w:tcPr>
            <w:tcW w:w="3603" w:type="dxa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sz w:val="24"/>
                <w:szCs w:val="24"/>
              </w:rPr>
              <w:t>Урок – обобщение.</w:t>
            </w:r>
          </w:p>
        </w:tc>
        <w:tc>
          <w:tcPr>
            <w:tcW w:w="4077" w:type="dxa"/>
          </w:tcPr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9.2.2.1 выявлять особенности и роль структуры текста в передаче основной мысли;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9.3.7.1  корректировать и редактировать имеющиеся недочеты в тексте.</w:t>
            </w:r>
          </w:p>
          <w:p w:rsidR="004434DB" w:rsidRPr="007A138C" w:rsidRDefault="004434DB" w:rsidP="001D45A6">
            <w:pPr>
              <w:tabs>
                <w:tab w:val="left" w:pos="993"/>
              </w:tabs>
              <w:jc w:val="both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  <w:r w:rsidRPr="007A138C">
              <w:rPr>
                <w:rFonts w:eastAsiaTheme="minorEastAsia"/>
                <w:color w:val="auto"/>
                <w:sz w:val="20"/>
                <w:szCs w:val="20"/>
                <w:lang w:eastAsia="ru-RU"/>
              </w:rPr>
              <w:t>9.4.2.1  использовать стилистически парцелляцию</w:t>
            </w:r>
          </w:p>
        </w:tc>
        <w:tc>
          <w:tcPr>
            <w:tcW w:w="948" w:type="dxa"/>
          </w:tcPr>
          <w:p w:rsidR="004434DB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 w:rsidRPr="007A138C">
              <w:rPr>
                <w:color w:val="auto"/>
                <w:sz w:val="20"/>
                <w:szCs w:val="20"/>
              </w:rPr>
              <w:t>1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57" w:type="dxa"/>
          </w:tcPr>
          <w:p w:rsidR="004434DB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20.05</w:t>
            </w:r>
          </w:p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21.05</w:t>
            </w:r>
          </w:p>
        </w:tc>
        <w:tc>
          <w:tcPr>
            <w:tcW w:w="2027" w:type="dxa"/>
            <w:gridSpan w:val="2"/>
          </w:tcPr>
          <w:p w:rsidR="004434DB" w:rsidRPr="007A138C" w:rsidRDefault="004434DB" w:rsidP="001D45A6">
            <w:pPr>
              <w:pStyle w:val="a3"/>
              <w:rPr>
                <w:color w:val="auto"/>
                <w:sz w:val="20"/>
                <w:szCs w:val="20"/>
              </w:rPr>
            </w:pPr>
          </w:p>
        </w:tc>
      </w:tr>
    </w:tbl>
    <w:p w:rsidR="004434DB" w:rsidRDefault="004434DB" w:rsidP="004434DB">
      <w:pPr>
        <w:pStyle w:val="a3"/>
        <w:rPr>
          <w:color w:val="auto"/>
        </w:rPr>
      </w:pPr>
    </w:p>
    <w:p w:rsidR="004434DB" w:rsidRDefault="004434DB" w:rsidP="004434DB">
      <w:pPr>
        <w:pStyle w:val="a3"/>
        <w:rPr>
          <w:color w:val="auto"/>
        </w:rPr>
      </w:pPr>
    </w:p>
    <w:p w:rsidR="004434DB" w:rsidRDefault="004434DB" w:rsidP="004434DB">
      <w:pPr>
        <w:pStyle w:val="a3"/>
        <w:rPr>
          <w:color w:val="auto"/>
        </w:rPr>
      </w:pPr>
    </w:p>
    <w:p w:rsidR="004434DB" w:rsidRPr="007A138C" w:rsidRDefault="004434DB" w:rsidP="004434DB">
      <w:pPr>
        <w:pStyle w:val="a3"/>
        <w:rPr>
          <w:color w:val="auto"/>
        </w:rPr>
      </w:pPr>
    </w:p>
    <w:p w:rsidR="004434DB" w:rsidRPr="007A138C" w:rsidRDefault="004434DB" w:rsidP="004434DB">
      <w:pPr>
        <w:pStyle w:val="a3"/>
        <w:rPr>
          <w:color w:val="auto"/>
        </w:rPr>
      </w:pPr>
    </w:p>
    <w:p w:rsidR="004434DB" w:rsidRPr="007A138C" w:rsidRDefault="004434DB" w:rsidP="004434DB">
      <w:pPr>
        <w:pStyle w:val="a3"/>
        <w:rPr>
          <w:color w:val="auto"/>
        </w:rPr>
      </w:pPr>
    </w:p>
    <w:p w:rsidR="004434DB" w:rsidRPr="007A138C" w:rsidRDefault="004434DB" w:rsidP="004434DB">
      <w:pPr>
        <w:pStyle w:val="a3"/>
        <w:rPr>
          <w:color w:val="auto"/>
        </w:rPr>
      </w:pPr>
    </w:p>
    <w:p w:rsidR="004434DB" w:rsidRPr="007A138C" w:rsidRDefault="004434DB" w:rsidP="004434DB">
      <w:pPr>
        <w:pStyle w:val="a3"/>
        <w:rPr>
          <w:color w:val="auto"/>
        </w:rPr>
      </w:pPr>
    </w:p>
    <w:p w:rsidR="004434DB" w:rsidRPr="007A138C" w:rsidRDefault="004434DB" w:rsidP="004434DB">
      <w:pPr>
        <w:pStyle w:val="a3"/>
        <w:jc w:val="center"/>
        <w:rPr>
          <w:b/>
          <w:color w:val="auto"/>
        </w:rPr>
      </w:pPr>
    </w:p>
    <w:p w:rsidR="004434DB" w:rsidRPr="007A138C" w:rsidRDefault="004434DB" w:rsidP="004434DB">
      <w:pPr>
        <w:rPr>
          <w:rFonts w:ascii="Times New Roman" w:hAnsi="Times New Roman" w:cs="Times New Roman"/>
        </w:rPr>
      </w:pPr>
    </w:p>
    <w:p w:rsidR="004434DB" w:rsidRPr="007A138C" w:rsidRDefault="004434DB" w:rsidP="004434DB">
      <w:pPr>
        <w:rPr>
          <w:rFonts w:ascii="Times New Roman" w:hAnsi="Times New Roman" w:cs="Times New Roman"/>
        </w:rPr>
      </w:pPr>
    </w:p>
    <w:p w:rsidR="004434DB" w:rsidRPr="007A138C" w:rsidRDefault="004434DB" w:rsidP="004434DB"/>
    <w:p w:rsidR="00CD136B" w:rsidRDefault="00CD136B"/>
    <w:sectPr w:rsidR="00CD136B" w:rsidSect="001D45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A4F73"/>
    <w:multiLevelType w:val="hybridMultilevel"/>
    <w:tmpl w:val="D6563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C441F1"/>
    <w:multiLevelType w:val="hybridMultilevel"/>
    <w:tmpl w:val="128E43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1A1"/>
    <w:rsid w:val="001D45A6"/>
    <w:rsid w:val="004434DB"/>
    <w:rsid w:val="007311A1"/>
    <w:rsid w:val="00A85C6A"/>
    <w:rsid w:val="00BA3036"/>
    <w:rsid w:val="00C7502A"/>
    <w:rsid w:val="00CD136B"/>
    <w:rsid w:val="00E1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434DB"/>
    <w:pPr>
      <w:spacing w:after="0" w:line="240" w:lineRule="auto"/>
    </w:pPr>
    <w:rPr>
      <w:rFonts w:ascii="Times New Roman" w:hAnsi="Times New Roman" w:cs="Times New Roman"/>
      <w:color w:val="000000"/>
    </w:rPr>
  </w:style>
  <w:style w:type="table" w:styleId="a5">
    <w:name w:val="Table Grid"/>
    <w:basedOn w:val="a1"/>
    <w:uiPriority w:val="59"/>
    <w:rsid w:val="004434DB"/>
    <w:pPr>
      <w:spacing w:after="0" w:line="240" w:lineRule="auto"/>
    </w:pPr>
    <w:rPr>
      <w:rFonts w:ascii="Times New Roman" w:hAnsi="Times New Roman" w:cs="Times New Roman"/>
      <w:color w:val="00000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rsid w:val="004434DB"/>
    <w:rPr>
      <w:rFonts w:ascii="Times New Roman" w:hAnsi="Times New Roman" w:cs="Times New Roman"/>
      <w:color w:val="000000"/>
    </w:rPr>
  </w:style>
  <w:style w:type="paragraph" w:customStyle="1" w:styleId="Style4">
    <w:name w:val="Style4"/>
    <w:basedOn w:val="a"/>
    <w:uiPriority w:val="99"/>
    <w:rsid w:val="001D45A6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1D45A6"/>
    <w:pPr>
      <w:ind w:left="720"/>
      <w:contextualSpacing/>
    </w:pPr>
  </w:style>
  <w:style w:type="paragraph" w:customStyle="1" w:styleId="Style1">
    <w:name w:val="Style1"/>
    <w:basedOn w:val="a"/>
    <w:uiPriority w:val="99"/>
    <w:rsid w:val="001D45A6"/>
    <w:pPr>
      <w:widowControl w:val="0"/>
      <w:autoSpaceDE w:val="0"/>
      <w:autoSpaceDN w:val="0"/>
      <w:adjustRightInd w:val="0"/>
      <w:spacing w:after="0" w:line="22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D45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34"/>
    <w:locked/>
    <w:rsid w:val="001D45A6"/>
  </w:style>
  <w:style w:type="paragraph" w:styleId="a8">
    <w:name w:val="Normal (Web)"/>
    <w:aliases w:val="Обычный (Web),Обычный (веб) Знак1,Обычный (веб) Знак Знак,Обычный (веб) Знак,Обычный (Web)1,Знак Знак3,Обычный (веб) Знак Знак1,Знак Знак1 Знак,Обычный (веб) Знак Знак Знак,Знак Знак1 Знак Знак,Обычный (веб) Знак Знак Знак Знак,Знак4 Зна"/>
    <w:basedOn w:val="a"/>
    <w:link w:val="2"/>
    <w:uiPriority w:val="99"/>
    <w:unhideWhenUsed/>
    <w:qFormat/>
    <w:rsid w:val="001D45A6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бычный (веб) Знак2"/>
    <w:aliases w:val="Обычный (Web) Знак,Обычный (веб) Знак1 Знак,Обычный (веб) Знак Знак Знак1,Обычный (веб) Знак Знак2,Обычный (Web)1 Знак,Знак Знак3 Знак,Обычный (веб) Знак Знак1 Знак,Знак Знак1 Знак Знак1,Обычный (веб) Знак Знак Знак Знак1"/>
    <w:link w:val="a8"/>
    <w:uiPriority w:val="99"/>
    <w:locked/>
    <w:rsid w:val="001D45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rsid w:val="001D45A6"/>
    <w:pPr>
      <w:spacing w:after="120"/>
    </w:pPr>
    <w:rPr>
      <w:rFonts w:eastAsiaTheme="minorEastAsia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1D45A6"/>
    <w:rPr>
      <w:rFonts w:eastAsiaTheme="minorEastAsia"/>
      <w:lang w:eastAsia="ru-RU"/>
    </w:rPr>
  </w:style>
  <w:style w:type="paragraph" w:customStyle="1" w:styleId="TableParagraph">
    <w:name w:val="Table Paragraph"/>
    <w:basedOn w:val="a"/>
    <w:uiPriority w:val="1"/>
    <w:qFormat/>
    <w:rsid w:val="001D45A6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character" w:customStyle="1" w:styleId="markedcontent">
    <w:name w:val="markedcontent"/>
    <w:basedOn w:val="a0"/>
    <w:rsid w:val="00E109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434DB"/>
    <w:pPr>
      <w:spacing w:after="0" w:line="240" w:lineRule="auto"/>
    </w:pPr>
    <w:rPr>
      <w:rFonts w:ascii="Times New Roman" w:hAnsi="Times New Roman" w:cs="Times New Roman"/>
      <w:color w:val="000000"/>
    </w:rPr>
  </w:style>
  <w:style w:type="table" w:styleId="a5">
    <w:name w:val="Table Grid"/>
    <w:basedOn w:val="a1"/>
    <w:uiPriority w:val="59"/>
    <w:rsid w:val="004434DB"/>
    <w:pPr>
      <w:spacing w:after="0" w:line="240" w:lineRule="auto"/>
    </w:pPr>
    <w:rPr>
      <w:rFonts w:ascii="Times New Roman" w:hAnsi="Times New Roman" w:cs="Times New Roman"/>
      <w:color w:val="00000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rsid w:val="004434DB"/>
    <w:rPr>
      <w:rFonts w:ascii="Times New Roman" w:hAnsi="Times New Roman" w:cs="Times New Roman"/>
      <w:color w:val="000000"/>
    </w:rPr>
  </w:style>
  <w:style w:type="paragraph" w:customStyle="1" w:styleId="Style4">
    <w:name w:val="Style4"/>
    <w:basedOn w:val="a"/>
    <w:uiPriority w:val="99"/>
    <w:rsid w:val="001D45A6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1D45A6"/>
    <w:pPr>
      <w:ind w:left="720"/>
      <w:contextualSpacing/>
    </w:pPr>
  </w:style>
  <w:style w:type="paragraph" w:customStyle="1" w:styleId="Style1">
    <w:name w:val="Style1"/>
    <w:basedOn w:val="a"/>
    <w:uiPriority w:val="99"/>
    <w:rsid w:val="001D45A6"/>
    <w:pPr>
      <w:widowControl w:val="0"/>
      <w:autoSpaceDE w:val="0"/>
      <w:autoSpaceDN w:val="0"/>
      <w:adjustRightInd w:val="0"/>
      <w:spacing w:after="0" w:line="22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D45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34"/>
    <w:locked/>
    <w:rsid w:val="001D45A6"/>
  </w:style>
  <w:style w:type="paragraph" w:styleId="a8">
    <w:name w:val="Normal (Web)"/>
    <w:aliases w:val="Обычный (Web),Обычный (веб) Знак1,Обычный (веб) Знак Знак,Обычный (веб) Знак,Обычный (Web)1,Знак Знак3,Обычный (веб) Знак Знак1,Знак Знак1 Знак,Обычный (веб) Знак Знак Знак,Знак Знак1 Знак Знак,Обычный (веб) Знак Знак Знак Знак,Знак4 Зна"/>
    <w:basedOn w:val="a"/>
    <w:link w:val="2"/>
    <w:uiPriority w:val="99"/>
    <w:unhideWhenUsed/>
    <w:qFormat/>
    <w:rsid w:val="001D45A6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бычный (веб) Знак2"/>
    <w:aliases w:val="Обычный (Web) Знак,Обычный (веб) Знак1 Знак,Обычный (веб) Знак Знак Знак1,Обычный (веб) Знак Знак2,Обычный (Web)1 Знак,Знак Знак3 Знак,Обычный (веб) Знак Знак1 Знак,Знак Знак1 Знак Знак1,Обычный (веб) Знак Знак Знак Знак1"/>
    <w:link w:val="a8"/>
    <w:uiPriority w:val="99"/>
    <w:locked/>
    <w:rsid w:val="001D45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rsid w:val="001D45A6"/>
    <w:pPr>
      <w:spacing w:after="120"/>
    </w:pPr>
    <w:rPr>
      <w:rFonts w:eastAsiaTheme="minorEastAsia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1D45A6"/>
    <w:rPr>
      <w:rFonts w:eastAsiaTheme="minorEastAsia"/>
      <w:lang w:eastAsia="ru-RU"/>
    </w:rPr>
  </w:style>
  <w:style w:type="paragraph" w:customStyle="1" w:styleId="TableParagraph">
    <w:name w:val="Table Paragraph"/>
    <w:basedOn w:val="a"/>
    <w:uiPriority w:val="1"/>
    <w:qFormat/>
    <w:rsid w:val="001D45A6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character" w:customStyle="1" w:styleId="markedcontent">
    <w:name w:val="markedcontent"/>
    <w:basedOn w:val="a0"/>
    <w:rsid w:val="00E10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21</Pages>
  <Words>5288</Words>
  <Characters>30144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2024-05-13T13:27:00Z</dcterms:created>
  <dcterms:modified xsi:type="dcterms:W3CDTF">2024-05-17T00:24:00Z</dcterms:modified>
</cp:coreProperties>
</file>