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87" w:rsidRPr="005F636E" w:rsidRDefault="00521F87" w:rsidP="00521F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t xml:space="preserve">                                                                                                                   </w:t>
      </w: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>Пояснительная записка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к </w:t>
      </w:r>
      <w:r w:rsidRPr="005F636E">
        <w:rPr>
          <w:rFonts w:ascii="Times New Roman" w:hAnsi="Times New Roman" w:cs="Times New Roman"/>
          <w:b/>
          <w:sz w:val="24"/>
          <w:szCs w:val="24"/>
        </w:rPr>
        <w:t xml:space="preserve">  календарно-тематическому планированию 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36E">
        <w:rPr>
          <w:rFonts w:ascii="Times New Roman" w:hAnsi="Times New Roman" w:cs="Times New Roman"/>
          <w:b/>
          <w:sz w:val="24"/>
          <w:szCs w:val="24"/>
        </w:rPr>
        <w:t>по предмету «Русский язык»</w:t>
      </w:r>
    </w:p>
    <w:p w:rsidR="00521F87" w:rsidRDefault="00521F87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36E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9300B" w:rsidRPr="00D6095C" w:rsidRDefault="0099300B" w:rsidP="009930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2023-2024 учебный год </w:t>
      </w:r>
    </w:p>
    <w:p w:rsidR="0099300B" w:rsidRDefault="0099300B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F87" w:rsidRPr="002E3791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Планирование составлено на основе: Закона Республики Казахстан «Об образовании» от 24 октября 2011 г. №487-</w:t>
      </w:r>
      <w:r w:rsidRPr="002E379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</w:t>
      </w:r>
      <w:r w:rsidRPr="002E37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>Типовой учебной программы по учебному предмету «</w:t>
      </w:r>
      <w:proofErr w:type="spellStart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Русск</w:t>
      </w:r>
      <w:proofErr w:type="spellEnd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ий</w:t>
      </w:r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язык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для </w:t>
      </w:r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5-9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классов уровня </w:t>
      </w:r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основного среднего образовани</w:t>
      </w:r>
      <w:proofErr w:type="gramStart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я</w:t>
      </w:r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(</w:t>
      </w:r>
      <w:proofErr w:type="gramEnd"/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с русским языком обучения) по обновленному содержанию,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утвержденной приказом Министра образования и науки Республики Казахстан от 25 октября 2017 года № 545.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Инструктивно-методического письма «Об особенностях организации образовательного процесса в общеобразовательных школах республики </w:t>
      </w:r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>Казахстан в 2023-2024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</w:t>
      </w:r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бном году», г. </w:t>
      </w:r>
      <w:proofErr w:type="spellStart"/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>Нур</w:t>
      </w:r>
      <w:proofErr w:type="spellEnd"/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Султан 2023</w:t>
      </w:r>
      <w:bookmarkStart w:id="0" w:name="_GoBack"/>
      <w:bookmarkEnd w:id="0"/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</w:t>
      </w:r>
    </w:p>
    <w:p w:rsidR="00521F87" w:rsidRPr="0099300B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Министерства образован</w:t>
      </w:r>
      <w:r w:rsidR="008F1C92"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ия и науки № 363 от 12. 08. 2023</w:t>
      </w: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«Об определении начала, продолжительно</w:t>
      </w:r>
      <w:r w:rsidR="008F1C92"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сти и каникулярных периодов 2023-2024</w:t>
      </w: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года в организациях среднего образования».</w:t>
      </w:r>
      <w:r w:rsidRPr="00993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C92" w:rsidRPr="00993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???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Министра образования и науки Республики Казахстан от 6 апреля 2020 года № 130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послесреднего</w:t>
      </w:r>
      <w:proofErr w:type="spellEnd"/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образования, и их формы».</w:t>
      </w:r>
    </w:p>
    <w:p w:rsidR="00521F87" w:rsidRPr="002E3791" w:rsidRDefault="00521F87" w:rsidP="00521F87">
      <w:pPr>
        <w:tabs>
          <w:tab w:val="left" w:pos="102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521F87" w:rsidRPr="005F636E" w:rsidRDefault="00521F87" w:rsidP="00521F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Цель </w:t>
      </w: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обучения учебному предмету "Русский язык" – развитие творческой, активной языковой личности путем формирования коммуникативных навыков по всем видам речевой деятельности на основе освоения знаний о языке, норм употребления средств разных уровней и их активизации в продуктивной речевой деятельности, а также обогащения словарного запаса.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Предметом обучения является современный русский литературный язык в его реальном функционировании в современных условиях полиэтнического и многоязычного Казахстана.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       Задачи</w:t>
      </w: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обучения: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1) формирование знаний о русском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и правилах речевого этикета;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2) обогащение словарного запаса и расширение круга используемых грамматических средств;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3) формирование умений оценивать и выбирать языковые средства с точки зрения нормативности, соответствия ситуации общения;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4) развитие и совершенствование умений создавать устные и письменные монологические высказывания в различных речевых жанрах;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5) совершенствование умений успешного диалогического общения, ведения дискуссии в разных сферах и коммуникативных ситуациях;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6) совершенствование орфоэпической, орфографической, пунктуационной и стилистической грамотности;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7) формирование представлений о национально-культурной специфике русского языка, культуре русского, казахского и других народов;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      8) воспитание сознательного отношения к языку как средству общения, источнику знаний, духовно-нравственной ценности, как к языковому капиталу, способствующему успешной социализации в обществе.</w:t>
      </w:r>
    </w:p>
    <w:p w:rsidR="00521F87" w:rsidRPr="005F636E" w:rsidRDefault="00521F87" w:rsidP="00521F8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21F87" w:rsidRPr="005F636E" w:rsidRDefault="00521F87" w:rsidP="00521F87">
      <w:pPr>
        <w:pStyle w:val="ab"/>
        <w:shd w:val="clear" w:color="auto" w:fill="FFFFFF"/>
        <w:spacing w:after="0" w:line="285" w:lineRule="atLeast"/>
        <w:textAlignment w:val="baseline"/>
        <w:rPr>
          <w:b/>
          <w:spacing w:val="2"/>
        </w:rPr>
      </w:pPr>
      <w:r w:rsidRPr="005F636E">
        <w:rPr>
          <w:b/>
          <w:spacing w:val="2"/>
        </w:rPr>
        <w:t>Базовое содержание для 5 класса:</w:t>
      </w:r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36E">
        <w:rPr>
          <w:rFonts w:ascii="Times New Roman" w:hAnsi="Times New Roman" w:cs="Times New Roman"/>
          <w:sz w:val="24"/>
          <w:szCs w:val="24"/>
        </w:rPr>
        <w:t>говорение и слушание: определение главной информации, опора на вопросы при определении темы и основной мысли, повествование, описание, пересказ текста, прогнозирование содержания текста по отрывкам текста, участие в диалоге-расспросе, изменение позиции «говорящий» на «слушающий», оценивание звучащей речи с позиции «</w:t>
      </w:r>
      <w:proofErr w:type="gramStart"/>
      <w:r w:rsidRPr="005F636E">
        <w:rPr>
          <w:rFonts w:ascii="Times New Roman" w:hAnsi="Times New Roman" w:cs="Times New Roman"/>
          <w:sz w:val="24"/>
          <w:szCs w:val="24"/>
        </w:rPr>
        <w:t>нравится</w:t>
      </w:r>
      <w:proofErr w:type="gramEnd"/>
      <w:r w:rsidRPr="005F636E">
        <w:rPr>
          <w:rFonts w:ascii="Times New Roman" w:hAnsi="Times New Roman" w:cs="Times New Roman"/>
          <w:sz w:val="24"/>
          <w:szCs w:val="24"/>
        </w:rPr>
        <w:t xml:space="preserve">/не нравится», «правильно/ неправильно», высказывание </w:t>
      </w:r>
      <w:proofErr w:type="spellStart"/>
      <w:r w:rsidRPr="005F636E">
        <w:rPr>
          <w:rFonts w:ascii="Times New Roman" w:hAnsi="Times New Roman" w:cs="Times New Roman"/>
          <w:sz w:val="24"/>
          <w:szCs w:val="24"/>
        </w:rPr>
        <w:t>определенноготипа</w:t>
      </w:r>
      <w:proofErr w:type="spellEnd"/>
      <w:r w:rsidRPr="005F636E">
        <w:rPr>
          <w:rFonts w:ascii="Times New Roman" w:hAnsi="Times New Roman" w:cs="Times New Roman"/>
          <w:sz w:val="24"/>
          <w:szCs w:val="24"/>
        </w:rPr>
        <w:t>, опора на наглядные материалы;</w:t>
      </w:r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 xml:space="preserve">чтение: сплошные и </w:t>
      </w:r>
      <w:proofErr w:type="spellStart"/>
      <w:r w:rsidRPr="005F636E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5F636E">
        <w:rPr>
          <w:rFonts w:ascii="Times New Roman" w:hAnsi="Times New Roman" w:cs="Times New Roman"/>
          <w:sz w:val="24"/>
          <w:szCs w:val="24"/>
        </w:rPr>
        <w:t xml:space="preserve"> тексты, определение основной мысли на основе содержания и композиции текста, прямое и переносное значение слов, синонимы, антонимы, омонимы, многозначные слова, описание, повествование, рассуждение, книжный и разговорный стили,  письмо, рекламный текст, объявление, дневник, стихотворение, сказка, формулирование вопросов, ознакомительное чтение, извлечение информации для конкретной задачи, сравнение темы и композиции различных текстов;</w:t>
      </w:r>
      <w:proofErr w:type="gramEnd"/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>письмо: простой план, основное содержание текста, представление информации в виде рисунка, повествование и описание в художественном и разговорном стилях, учет целевой аудитории, эссе-повествование, эссе-рассуждение, творческие работы (120-150 слов), представление себя на месте героя, исправление орфографических ошибок с помощью словаря, редактирование предложений;</w:t>
      </w:r>
      <w:proofErr w:type="gramEnd"/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>соблюдение речевых норм: гласные и согласные в корне слова, НЕ с именами существительными, прилагательными, отрицательными местоимениями, глаголами, а также окончания в разных частях речи, слова с прямым и переносным значением, синонимы, антонимы, омонимы и многозначные слова, заимствованные слова, эмоционально-окрашенные слова, гиперболы, эпитеты, сравнения, согласование именных частей речи в роде, числе и падеже, знаки препинания при прямой речи и обращении, тире</w:t>
      </w:r>
      <w:proofErr w:type="gramEnd"/>
      <w:r w:rsidRPr="005F636E">
        <w:rPr>
          <w:rFonts w:ascii="Times New Roman" w:hAnsi="Times New Roman" w:cs="Times New Roman"/>
          <w:sz w:val="24"/>
          <w:szCs w:val="24"/>
        </w:rPr>
        <w:t xml:space="preserve"> в простом предложении, однородными членами, а также с обобщающим словом при однородных членах предложения.</w:t>
      </w:r>
    </w:p>
    <w:p w:rsidR="00521F87" w:rsidRPr="005F636E" w:rsidRDefault="00521F87" w:rsidP="00521F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</w:rPr>
        <w:t>При составлении календарно-тематического плана использовано:</w:t>
      </w:r>
    </w:p>
    <w:p w:rsidR="00521F87" w:rsidRPr="005F636E" w:rsidRDefault="00521F87" w:rsidP="00521F87">
      <w:pPr>
        <w:pStyle w:val="ab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eastAsia="Calibri"/>
        </w:rPr>
      </w:pPr>
      <w:r w:rsidRPr="005F636E">
        <w:rPr>
          <w:rFonts w:eastAsia="Calibri"/>
        </w:rPr>
        <w:t>Русский язык: Учебник для 5 класса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общеобразоват</w:t>
      </w:r>
      <w:proofErr w:type="spellEnd"/>
      <w:r>
        <w:rPr>
          <w:rFonts w:eastAsia="Calibri"/>
        </w:rPr>
        <w:t xml:space="preserve">. </w:t>
      </w:r>
      <w:proofErr w:type="spellStart"/>
      <w:r>
        <w:rPr>
          <w:rFonts w:eastAsia="Calibri"/>
        </w:rPr>
        <w:t>шк</w:t>
      </w:r>
      <w:proofErr w:type="spellEnd"/>
      <w:r>
        <w:rPr>
          <w:rFonts w:eastAsia="Calibri"/>
        </w:rPr>
        <w:t xml:space="preserve">./ </w:t>
      </w:r>
      <w:proofErr w:type="spellStart"/>
      <w:r>
        <w:rPr>
          <w:rFonts w:eastAsia="Calibri"/>
        </w:rPr>
        <w:t>Сабитова</w:t>
      </w:r>
      <w:proofErr w:type="spellEnd"/>
      <w:r>
        <w:rPr>
          <w:rFonts w:eastAsia="Calibri"/>
        </w:rPr>
        <w:t xml:space="preserve"> З.К. – Алматы</w:t>
      </w:r>
      <w:r w:rsidRPr="005F636E">
        <w:rPr>
          <w:rFonts w:eastAsia="Calibri"/>
        </w:rPr>
        <w:t>: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Мектеп</w:t>
      </w:r>
      <w:proofErr w:type="spellEnd"/>
      <w:r>
        <w:rPr>
          <w:rFonts w:eastAsia="Calibri"/>
        </w:rPr>
        <w:t>, 2018 г</w:t>
      </w:r>
      <w:r w:rsidRPr="005F636E">
        <w:rPr>
          <w:rFonts w:eastAsia="Calibri"/>
        </w:rPr>
        <w:t xml:space="preserve"> </w:t>
      </w:r>
    </w:p>
    <w:p w:rsidR="00521F87" w:rsidRPr="005F636E" w:rsidRDefault="00521F87" w:rsidP="00521F87">
      <w:pPr>
        <w:pStyle w:val="ab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lang w:val="kk-KZ"/>
        </w:rPr>
      </w:pPr>
      <w:r w:rsidRPr="005F636E">
        <w:rPr>
          <w:rFonts w:eastAsia="Calibri"/>
        </w:rPr>
        <w:t xml:space="preserve">Методическое руководство к учебнику Русский язык: Учебник для 5 класса </w:t>
      </w:r>
      <w:proofErr w:type="spellStart"/>
      <w:r w:rsidRPr="005F636E">
        <w:rPr>
          <w:rFonts w:eastAsia="Calibri"/>
        </w:rPr>
        <w:t>общеобразоват</w:t>
      </w:r>
      <w:proofErr w:type="spellEnd"/>
      <w:r w:rsidRPr="005F636E">
        <w:rPr>
          <w:rFonts w:eastAsia="Calibri"/>
        </w:rPr>
        <w:t xml:space="preserve">. </w:t>
      </w:r>
      <w:proofErr w:type="spellStart"/>
      <w:r w:rsidRPr="005F636E">
        <w:rPr>
          <w:rFonts w:eastAsia="Calibri"/>
        </w:rPr>
        <w:t>шк</w:t>
      </w:r>
      <w:proofErr w:type="spellEnd"/>
      <w:r w:rsidRPr="005F636E">
        <w:rPr>
          <w:rFonts w:eastAsia="Calibri"/>
        </w:rPr>
        <w:t xml:space="preserve">./ </w:t>
      </w:r>
      <w:proofErr w:type="spellStart"/>
      <w:r w:rsidRPr="005F636E">
        <w:rPr>
          <w:rFonts w:eastAsia="Calibri"/>
        </w:rPr>
        <w:t>Клокова</w:t>
      </w:r>
      <w:proofErr w:type="spellEnd"/>
      <w:r w:rsidRPr="005F636E">
        <w:rPr>
          <w:rFonts w:eastAsia="Calibri"/>
        </w:rPr>
        <w:t xml:space="preserve"> Е.В., Белозерова О.И., </w:t>
      </w:r>
      <w:proofErr w:type="spellStart"/>
      <w:r w:rsidRPr="005F636E">
        <w:rPr>
          <w:rFonts w:eastAsia="Calibri"/>
        </w:rPr>
        <w:t>Ибраева</w:t>
      </w:r>
      <w:proofErr w:type="spellEnd"/>
      <w:r w:rsidRPr="005F636E">
        <w:rPr>
          <w:rFonts w:eastAsia="Calibri"/>
        </w:rPr>
        <w:t xml:space="preserve"> И.Т. – Астана: АОО «Назарбаев Интеллектуальные школы», 2017 г. 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</w:rPr>
        <w:t>Распределение учебной нагрузки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F636E">
        <w:rPr>
          <w:rFonts w:ascii="Times New Roman" w:eastAsia="Calibri" w:hAnsi="Times New Roman" w:cs="Times New Roman"/>
          <w:sz w:val="24"/>
          <w:szCs w:val="24"/>
          <w:lang w:val="kk-KZ"/>
        </w:rPr>
        <w:t>На изучение программного курса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5 класса отведено 102</w:t>
      </w:r>
      <w:r w:rsidRPr="005F636E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часа (</w:t>
      </w:r>
      <w:r w:rsidR="006E45AD">
        <w:rPr>
          <w:rFonts w:ascii="Times New Roman" w:eastAsia="Calibri" w:hAnsi="Times New Roman" w:cs="Times New Roman"/>
          <w:sz w:val="24"/>
          <w:szCs w:val="24"/>
        </w:rPr>
        <w:t>3</w:t>
      </w:r>
      <w:r w:rsidRPr="005F636E">
        <w:rPr>
          <w:rFonts w:ascii="Times New Roman" w:eastAsia="Calibri" w:hAnsi="Times New Roman" w:cs="Times New Roman"/>
          <w:sz w:val="24"/>
          <w:szCs w:val="24"/>
        </w:rPr>
        <w:t xml:space="preserve"> часа в неделю)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0"/>
        <w:gridCol w:w="2168"/>
      </w:tblGrid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из них:</w:t>
            </w:r>
          </w:p>
        </w:tc>
      </w:tr>
      <w:tr w:rsidR="00521F87" w:rsidRPr="005F636E" w:rsidTr="00521F87">
        <w:trPr>
          <w:trHeight w:val="12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  <w:r w:rsidR="0002734B">
              <w:rPr>
                <w:rFonts w:ascii="Times New Roman" w:hAnsi="Times New Roman" w:cs="Times New Roman"/>
                <w:sz w:val="24"/>
                <w:szCs w:val="24"/>
              </w:rPr>
              <w:t xml:space="preserve"> 1: Культура: язык и общение (15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6770E" w:rsidP="00521F87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521F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1F87" w:rsidRPr="005F636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2: Мир вокруг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транспорт и инфраструктура (9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3: Жизненные ценности (12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12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4: Мир профессий (12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12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5: Мир фантазии (10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34B">
              <w:rPr>
                <w:rFonts w:ascii="Times New Roman" w:hAnsi="Times New Roman" w:cs="Times New Roman"/>
                <w:sz w:val="24"/>
                <w:szCs w:val="24"/>
              </w:rPr>
              <w:t>6: Живые организмы: растения (9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7: Каникулы и отдых (11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11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8: Астрономия: звезды и созвездия</w:t>
            </w:r>
            <w:r w:rsidR="00027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</w:t>
            </w:r>
            <w:r w:rsidRPr="005F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 w:line="240" w:lineRule="auto"/>
              <w:ind w:firstLine="567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</w:t>
            </w:r>
            <w:r w:rsidR="00521F87" w:rsidRPr="005F636E">
              <w:rPr>
                <w:rStyle w:val="FontStyle12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 9: Чудеса света (13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 w:line="240" w:lineRule="auto"/>
              <w:ind w:firstLine="567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</w:t>
            </w:r>
            <w:r w:rsidR="00521F87" w:rsidRPr="005F636E">
              <w:rPr>
                <w:rStyle w:val="FontStyle12"/>
                <w:sz w:val="24"/>
                <w:szCs w:val="24"/>
              </w:rPr>
              <w:t xml:space="preserve"> часов</w:t>
            </w:r>
          </w:p>
        </w:tc>
      </w:tr>
    </w:tbl>
    <w:p w:rsidR="00521F87" w:rsidRPr="005F636E" w:rsidRDefault="00521F87" w:rsidP="00521F87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>Нормы суммативного оценивания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W w:w="0" w:type="auto"/>
        <w:tblInd w:w="2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Часы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СОР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СОЧ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7C476A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7C476A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Итог</w:t>
            </w:r>
            <w:proofErr w:type="spellEnd"/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4D3BC8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21F87" w:rsidRPr="005F636E" w:rsidRDefault="00521F87" w:rsidP="00521F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636E">
        <w:rPr>
          <w:rFonts w:ascii="Times New Roman" w:eastAsiaTheme="minorEastAsia" w:hAnsi="Times New Roman" w:cs="Times New Roman"/>
          <w:b/>
          <w:sz w:val="24"/>
          <w:szCs w:val="24"/>
        </w:rPr>
        <w:t>Лексико-грамматический материал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9"/>
        <w:gridCol w:w="3781"/>
        <w:gridCol w:w="9736"/>
      </w:tblGrid>
      <w:tr w:rsidR="00521F87" w:rsidRPr="005F636E" w:rsidTr="00521F87">
        <w:trPr>
          <w:trHeight w:val="79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1: Культура: язык и общение</w:t>
            </w:r>
          </w:p>
        </w:tc>
        <w:tc>
          <w:tcPr>
            <w:tcW w:w="9918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Имя существительное (склонение, род, число, падеж). 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прилагательное (род, число, падеж).</w:t>
            </w:r>
            <w:bookmarkStart w:id="1" w:name="z2243"/>
            <w:bookmarkStart w:id="2" w:name="z2244"/>
            <w:bookmarkEnd w:id="1"/>
            <w:bookmarkEnd w:id="2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Знаки препинания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предложениях с обращением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прямой речью.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Паронимы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521F87" w:rsidRPr="005F636E" w:rsidTr="00521F87">
        <w:trPr>
          <w:trHeight w:val="79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2: Мир вокруг нас: транспорт и инфраструктура</w:t>
            </w:r>
          </w:p>
        </w:tc>
        <w:tc>
          <w:tcPr>
            <w:tcW w:w="9918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3" w:name="z2252"/>
            <w:bookmarkEnd w:id="3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существительное (склонение имен существительных).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Имя прилагательное (склонение). 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Знаки препинания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предложениях с обращением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прямой речью.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существительными</w:t>
            </w:r>
            <w:bookmarkStart w:id="4" w:name="z2253"/>
            <w:bookmarkEnd w:id="4"/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3: Жизненные ценности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Синонимы.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2264"/>
            <w:bookmarkEnd w:id="5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Антонимы.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Омонимы и многозначные слова.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прилагательными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Тире между подлежащими и сказуемыми, выраженными существительными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4: Мир профессий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ик,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щик</w:t>
            </w:r>
            <w:proofErr w:type="spellEnd"/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Антонимы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Прямое и переносное значение слов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Омонимы и многозначные слова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5: Мир фантазии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числительное (склонение)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числительными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Антонимы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Прямое и переносное значение слов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Омонимы и многозначные слова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6: Живые организмы: растения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числительное (склонение)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7: Каникулы и отдых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4A40D6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Имя числительное (</w:t>
            </w:r>
            <w:proofErr w:type="gramStart"/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порядковые</w:t>
            </w:r>
            <w:proofErr w:type="gramEnd"/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количественные)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числительными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8: Астрономия: звезды и созвездия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4A40D6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Не с именами существительными, прилагательными, отрицательными местоимениями, глаголами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 9: Чудеса света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6" w:name="z2304"/>
            <w:bookmarkEnd w:id="6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Обобщающие слова при однородных членах. 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2305"/>
            <w:bookmarkEnd w:id="7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Знаки препинания в предложениях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однородными членами и 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обобщающими словами 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Заимствованные слова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</w:tr>
    </w:tbl>
    <w:p w:rsidR="00521F87" w:rsidRDefault="00521F87" w:rsidP="00521F87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21F87" w:rsidRDefault="00521F87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21F87" w:rsidRPr="00207C51" w:rsidRDefault="00521F87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7C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Календарно-тематический план</w:t>
      </w:r>
    </w:p>
    <w:p w:rsidR="00521F87" w:rsidRPr="00207C51" w:rsidRDefault="004D3BC8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русскому языку </w:t>
      </w:r>
      <w:r w:rsidR="00521F87" w:rsidRPr="00207C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5 класса</w:t>
      </w:r>
    </w:p>
    <w:p w:rsidR="00521F87" w:rsidRDefault="004D3BC8" w:rsidP="00521F87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Итого 102</w:t>
      </w:r>
      <w:r w:rsidR="00521F87" w:rsidRPr="00230B23">
        <w:rPr>
          <w:rFonts w:ascii="Times New Roman" w:hAnsi="Times New Roman" w:cs="Times New Roman"/>
          <w:b/>
          <w:sz w:val="28"/>
          <w:szCs w:val="36"/>
        </w:rPr>
        <w:t xml:space="preserve"> часа, в неделю 3 часа</w:t>
      </w:r>
    </w:p>
    <w:p w:rsidR="0005767A" w:rsidRDefault="0005767A" w:rsidP="000576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767A" w:rsidRPr="00501E99" w:rsidRDefault="0005767A" w:rsidP="000576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767A" w:rsidRPr="009242D3" w:rsidRDefault="0005767A" w:rsidP="0005767A">
      <w:pPr>
        <w:rPr>
          <w:rFonts w:ascii="Times New Roman" w:hAnsi="Times New Roman" w:cs="Times New Roman"/>
          <w:b/>
          <w:i/>
        </w:rPr>
      </w:pPr>
      <w:r w:rsidRPr="009242D3">
        <w:rPr>
          <w:rFonts w:ascii="Times New Roman" w:hAnsi="Times New Roman" w:cs="Times New Roman"/>
          <w:b/>
          <w:i/>
        </w:rPr>
        <w:t xml:space="preserve">Дисциплина </w:t>
      </w:r>
      <w:r w:rsidRPr="009242D3">
        <w:rPr>
          <w:rFonts w:ascii="Times New Roman" w:hAnsi="Times New Roman" w:cs="Times New Roman"/>
          <w:b/>
          <w:i/>
          <w:u w:val="single"/>
        </w:rPr>
        <w:t>«Русский язык»</w:t>
      </w:r>
      <w:r w:rsidRPr="009242D3">
        <w:rPr>
          <w:rFonts w:ascii="Times New Roman" w:hAnsi="Times New Roman" w:cs="Times New Roman"/>
          <w:b/>
          <w:i/>
        </w:rPr>
        <w:t xml:space="preserve">   </w:t>
      </w:r>
    </w:p>
    <w:p w:rsidR="0005767A" w:rsidRPr="009242D3" w:rsidRDefault="0005767A" w:rsidP="0005767A">
      <w:pPr>
        <w:rPr>
          <w:rFonts w:ascii="Times New Roman" w:hAnsi="Times New Roman" w:cs="Times New Roman"/>
          <w:b/>
          <w:i/>
          <w:u w:val="single"/>
        </w:rPr>
      </w:pPr>
      <w:r w:rsidRPr="009242D3">
        <w:rPr>
          <w:rFonts w:ascii="Times New Roman" w:hAnsi="Times New Roman" w:cs="Times New Roman"/>
          <w:b/>
          <w:i/>
        </w:rPr>
        <w:t>Класс –</w:t>
      </w:r>
      <w:r>
        <w:rPr>
          <w:rFonts w:ascii="Times New Roman" w:hAnsi="Times New Roman" w:cs="Times New Roman"/>
          <w:b/>
          <w:i/>
          <w:u w:val="single"/>
        </w:rPr>
        <w:t>5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lang w:val="ru-RU" w:eastAsia="zh-CN"/>
        </w:rPr>
      </w:pPr>
      <w:r w:rsidRPr="0005767A">
        <w:rPr>
          <w:rFonts w:ascii="Times New Roman" w:eastAsia="SimSun" w:hAnsi="Times New Roman"/>
          <w:b/>
          <w:lang w:val="ru-RU" w:eastAsia="zh-CN"/>
        </w:rPr>
        <w:t xml:space="preserve">Объем учебной нагрузки составляет в неделю 3 часа, всего – </w:t>
      </w:r>
      <w:r>
        <w:rPr>
          <w:rFonts w:ascii="Times New Roman" w:eastAsia="SimSun" w:hAnsi="Times New Roman"/>
          <w:b/>
          <w:lang w:val="kk-KZ" w:eastAsia="zh-CN"/>
        </w:rPr>
        <w:t>102</w:t>
      </w:r>
      <w:r w:rsidRPr="009242D3">
        <w:rPr>
          <w:rFonts w:ascii="Times New Roman" w:eastAsia="SimSun" w:hAnsi="Times New Roman"/>
          <w:b/>
          <w:lang w:val="kk-KZ" w:eastAsia="zh-CN"/>
        </w:rPr>
        <w:t xml:space="preserve"> </w:t>
      </w:r>
      <w:r w:rsidRPr="0005767A">
        <w:rPr>
          <w:rFonts w:ascii="Times New Roman" w:eastAsia="SimSun" w:hAnsi="Times New Roman"/>
          <w:b/>
          <w:lang w:val="ru-RU" w:eastAsia="zh-CN"/>
        </w:rPr>
        <w:t>часа.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bCs/>
          <w:lang w:val="ru-RU" w:eastAsia="zh-CN" w:bidi="hi-IN"/>
        </w:rPr>
      </w:pPr>
      <w:r w:rsidRPr="0005767A">
        <w:rPr>
          <w:rFonts w:ascii="Times New Roman" w:eastAsia="SimSun" w:hAnsi="Times New Roman"/>
          <w:b/>
          <w:bCs/>
          <w:lang w:val="ru-RU" w:eastAsia="zh-CN" w:bidi="hi-IN"/>
        </w:rPr>
        <w:t>Контроль ЗУН</w:t>
      </w:r>
      <w:r w:rsidRPr="0005767A">
        <w:rPr>
          <w:rFonts w:ascii="Times New Roman" w:eastAsia="SimSun" w:hAnsi="Times New Roman"/>
          <w:b/>
          <w:lang w:val="ru-RU" w:eastAsia="zh-CN" w:bidi="hi-IN"/>
        </w:rPr>
        <w:t xml:space="preserve">: </w:t>
      </w:r>
      <w:proofErr w:type="spellStart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>суммативные</w:t>
      </w:r>
      <w:proofErr w:type="spellEnd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 xml:space="preserve"> оценивания за раздел – 8 СОР 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bCs/>
          <w:lang w:val="ru-RU" w:eastAsia="zh-CN" w:bidi="hi-IN"/>
        </w:rPr>
      </w:pPr>
      <w:proofErr w:type="spellStart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>Суммативные</w:t>
      </w:r>
      <w:proofErr w:type="spellEnd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 xml:space="preserve"> оценивания за четверть – 4.</w:t>
      </w:r>
    </w:p>
    <w:p w:rsidR="0005767A" w:rsidRPr="0005767A" w:rsidRDefault="0005767A" w:rsidP="0005767A">
      <w:pPr>
        <w:pStyle w:val="a5"/>
        <w:rPr>
          <w:rFonts w:ascii="Times New Roman" w:hAnsi="Times New Roman"/>
          <w:b/>
          <w:i/>
          <w:lang w:val="ru-RU"/>
        </w:rPr>
      </w:pPr>
      <w:r w:rsidRPr="0005767A">
        <w:rPr>
          <w:rFonts w:ascii="Times New Roman" w:eastAsia="SimSun" w:hAnsi="Times New Roman"/>
          <w:lang w:val="ru-RU" w:eastAsia="zh-CN" w:bidi="hi-IN"/>
        </w:rPr>
        <w:t xml:space="preserve">Учебник </w:t>
      </w:r>
      <w:r w:rsidRPr="0005767A">
        <w:rPr>
          <w:rFonts w:ascii="Times New Roman" w:hAnsi="Times New Roman"/>
          <w:b/>
          <w:i/>
          <w:u w:val="single"/>
          <w:lang w:val="ru-RU"/>
        </w:rPr>
        <w:t>«Русский язык»</w:t>
      </w:r>
      <w:r>
        <w:rPr>
          <w:rFonts w:ascii="Times New Roman" w:hAnsi="Times New Roman"/>
          <w:b/>
          <w:i/>
          <w:lang w:val="ru-RU"/>
        </w:rPr>
        <w:t xml:space="preserve"> -5</w:t>
      </w:r>
      <w:r w:rsidRPr="0005767A">
        <w:rPr>
          <w:rFonts w:ascii="Times New Roman" w:hAnsi="Times New Roman"/>
          <w:b/>
          <w:i/>
          <w:lang w:val="ru-RU"/>
        </w:rPr>
        <w:t xml:space="preserve">  </w:t>
      </w:r>
    </w:p>
    <w:p w:rsidR="0005767A" w:rsidRPr="0005767A" w:rsidRDefault="0005767A" w:rsidP="0005767A">
      <w:pPr>
        <w:pStyle w:val="a5"/>
        <w:rPr>
          <w:rFonts w:ascii="Times New Roman" w:hAnsi="Times New Roman"/>
          <w:lang w:val="ru-RU"/>
        </w:rPr>
      </w:pPr>
      <w:r w:rsidRPr="0005767A">
        <w:rPr>
          <w:rFonts w:ascii="Times New Roman" w:hAnsi="Times New Roman"/>
          <w:lang w:val="ru-RU"/>
        </w:rPr>
        <w:t xml:space="preserve">Авторы: </w:t>
      </w:r>
      <w:r>
        <w:rPr>
          <w:rFonts w:ascii="Times New Roman" w:hAnsi="Times New Roman"/>
          <w:lang w:val="ru-RU"/>
        </w:rPr>
        <w:t xml:space="preserve">Е. В. </w:t>
      </w:r>
      <w:proofErr w:type="spellStart"/>
      <w:r>
        <w:rPr>
          <w:rFonts w:ascii="Times New Roman" w:hAnsi="Times New Roman"/>
          <w:lang w:val="ru-RU"/>
        </w:rPr>
        <w:t>Клокова</w:t>
      </w:r>
      <w:proofErr w:type="spellEnd"/>
      <w:r>
        <w:rPr>
          <w:rFonts w:ascii="Times New Roman" w:hAnsi="Times New Roman"/>
          <w:lang w:val="ru-RU"/>
        </w:rPr>
        <w:t xml:space="preserve">, О.И. Белозёрова, Т.И. </w:t>
      </w:r>
      <w:proofErr w:type="spellStart"/>
      <w:r>
        <w:rPr>
          <w:rFonts w:ascii="Times New Roman" w:hAnsi="Times New Roman"/>
          <w:lang w:val="ru-RU"/>
        </w:rPr>
        <w:t>Ибраева</w:t>
      </w:r>
      <w:proofErr w:type="spellEnd"/>
      <w:r>
        <w:rPr>
          <w:rFonts w:ascii="Times New Roman" w:hAnsi="Times New Roman"/>
          <w:lang w:val="ru-RU"/>
        </w:rPr>
        <w:t>.  Астана Назарбаев Интеллектуальные школы 2017</w:t>
      </w:r>
      <w:r w:rsidRPr="0005767A">
        <w:rPr>
          <w:rFonts w:ascii="Times New Roman" w:hAnsi="Times New Roman"/>
          <w:lang w:val="ru-RU"/>
        </w:rPr>
        <w:t xml:space="preserve"> г</w:t>
      </w:r>
    </w:p>
    <w:p w:rsidR="0005767A" w:rsidRPr="0005767A" w:rsidRDefault="0005767A" w:rsidP="0005767A">
      <w:pPr>
        <w:pStyle w:val="a5"/>
        <w:rPr>
          <w:rFonts w:ascii="Times New Roman" w:hAnsi="Times New Roman"/>
          <w:b/>
          <w:i/>
          <w:lang w:val="ru-RU"/>
        </w:rPr>
      </w:pPr>
      <w:r w:rsidRPr="0005767A">
        <w:rPr>
          <w:rFonts w:ascii="Times New Roman" w:hAnsi="Times New Roman"/>
          <w:lang w:val="ru-RU"/>
        </w:rPr>
        <w:t>.</w:t>
      </w:r>
      <w:r w:rsidRPr="0005767A">
        <w:rPr>
          <w:rFonts w:ascii="Times New Roman" w:eastAsia="SimSun" w:hAnsi="Times New Roman"/>
          <w:lang w:val="ru-RU" w:eastAsia="zh-CN" w:bidi="hi-IN"/>
        </w:rPr>
        <w:t xml:space="preserve">Учитель  </w:t>
      </w:r>
      <w:proofErr w:type="spellStart"/>
      <w:r w:rsidRPr="0005767A">
        <w:rPr>
          <w:rFonts w:ascii="Times New Roman" w:eastAsia="SimSun" w:hAnsi="Times New Roman"/>
          <w:lang w:val="ru-RU" w:eastAsia="zh-CN" w:bidi="hi-IN"/>
        </w:rPr>
        <w:t>Пашелова</w:t>
      </w:r>
      <w:proofErr w:type="spellEnd"/>
      <w:r w:rsidRPr="0005767A">
        <w:rPr>
          <w:rFonts w:ascii="Times New Roman" w:eastAsia="SimSun" w:hAnsi="Times New Roman"/>
          <w:lang w:val="ru-RU" w:eastAsia="zh-CN" w:bidi="hi-IN"/>
        </w:rPr>
        <w:t xml:space="preserve"> С.В.</w:t>
      </w:r>
    </w:p>
    <w:p w:rsidR="0005767A" w:rsidRPr="00230B23" w:rsidRDefault="0005767A" w:rsidP="00521F87">
      <w:pPr>
        <w:jc w:val="center"/>
        <w:rPr>
          <w:rFonts w:ascii="Times New Roman" w:hAnsi="Times New Roman" w:cs="Times New Roman"/>
          <w:b/>
          <w:sz w:val="28"/>
          <w:szCs w:val="36"/>
        </w:rPr>
      </w:pPr>
    </w:p>
    <w:tbl>
      <w:tblPr>
        <w:tblStyle w:val="a3"/>
        <w:tblW w:w="217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00"/>
        <w:gridCol w:w="1767"/>
        <w:gridCol w:w="2275"/>
        <w:gridCol w:w="63"/>
        <w:gridCol w:w="7410"/>
        <w:gridCol w:w="975"/>
        <w:gridCol w:w="1137"/>
        <w:gridCol w:w="998"/>
        <w:gridCol w:w="1584"/>
        <w:gridCol w:w="1584"/>
        <w:gridCol w:w="1584"/>
        <w:gridCol w:w="1584"/>
      </w:tblGrid>
      <w:tr w:rsidR="00521F87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67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Раздел/ Сквозные темы</w:t>
            </w:r>
          </w:p>
        </w:tc>
        <w:tc>
          <w:tcPr>
            <w:tcW w:w="2275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Темы урока</w:t>
            </w:r>
          </w:p>
        </w:tc>
        <w:tc>
          <w:tcPr>
            <w:tcW w:w="7473" w:type="dxa"/>
            <w:gridSpan w:val="2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Цель обучения</w:t>
            </w:r>
          </w:p>
        </w:tc>
        <w:tc>
          <w:tcPr>
            <w:tcW w:w="975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37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521F87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56770E"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 (24</w:t>
            </w: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998" w:type="dxa"/>
          </w:tcPr>
          <w:p w:rsidR="00521F87" w:rsidRPr="00A62F56" w:rsidRDefault="00521F87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1: Культура: язык и общение (12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Слово, язык, коммуникация.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191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Сила слова.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Речевой этикет.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Сетевой этикет.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Почему пишут письма?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Язык – ваш друг или враг?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Языки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Казахстана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5.1.3.1 пересказывать содержание текстов (повествование, описание);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Официальное и неофициальное общение.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Роль русского языка в вашей жизни.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5.1.3.1 пересказывать содержание текстов (повествование, описание);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Почему вы изучаете иностранный язык?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</w:t>
            </w: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Осторожно! Язык жестов!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чём говорят знаки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СОР № 1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200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2: Мир вокруг нас: транспорт и инфраструктура (12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Виды транспорта.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прошлого</w:t>
            </w:r>
            <w:proofErr w:type="spellEnd"/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5.3.1.1 составлять простой план; 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5.3.4.1 создавать текст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повествование и описание в художественном и разговорном стилях (письмо, рекламный текст, объявление) с учетом целевой аудитории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B241A2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Движущая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изобретений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5.3.1.1 составлять простой план; 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34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Путешествие вокруг Земли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pStyle w:val="a4"/>
              <w:tabs>
                <w:tab w:val="left" w:pos="241"/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Транспортные животные.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 столице на велосипеде.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Промышленный транспорт.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 будущего</w:t>
            </w:r>
          </w:p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СОР №2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Почему не надо бояться летать?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B241A2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Поезда и их преимущества.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24.10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Темы №22 и №24 объединены, т. к. 25.10 – праздничный день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Пр.№ 56 от 31.08.23</w:t>
            </w: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I четверть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Согласно спецификации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Реклама автомобиля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24.10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Темы №22 и №24 объединены, т. к. 25.10 – праздничный день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lastRenderedPageBreak/>
              <w:t>Пр.№ 56 от 31.08.23</w:t>
            </w: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ІІ четверть (24часа)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261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3: Жизненные ценности (11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Наша школьная страна.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Что я ценю в жизни?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Поговорим о дружбе.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Каким должен быть настоящий друг?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Мои друзья – книги.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Дорога к Родине.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Любимые питомцы.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Моя Родина – Казахстан.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Из чаши мудрости испей.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874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Человек славен добрыми делами.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Герои рядом с нами.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«Жизненные ценности».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№3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5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4: Мир профессий (13 ч)</w:t>
            </w: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Профессий много на Земле.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Ученье и труд к профессии приведут.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Старые и новые профессии.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Труд, приносящий радость.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Какая профессия самая важная?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  <w:p w:rsidR="00880920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«Мир профессий».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№4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 стать лучшим в своём деле?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Профессии в мире искусства.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Профессия, специальность и должность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Темы №43 и №44 объединены, т.к. 18.12 – праздничный день. 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 Пр.№56 от 31.08.23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Профессия, специальность и должность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</w:t>
            </w:r>
          </w:p>
        </w:tc>
        <w:tc>
          <w:tcPr>
            <w:tcW w:w="975" w:type="dxa"/>
          </w:tcPr>
          <w:p w:rsidR="007C476A" w:rsidRPr="00A62F56" w:rsidRDefault="007C476A" w:rsidP="007C47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Темы №43 и №44 объединены, т.к. 18.12 – праздничный день. 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 Пр.№56 от 31.08.23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7C476A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 II четверть</w:t>
            </w:r>
          </w:p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№2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Согласно спецификации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Трудовые династии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Эволюция профессий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Эволюция профессий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ІІІ четверть (33 ч)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49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5: Мир фантазии (10 часов)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Фантастический мир сказок.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Мечтатели.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Фантазия без границ.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прямой речью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Мир будущего.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случаются.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37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Нет предела совершенству.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26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Братья по разуму.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8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Миф или реальность?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5.3.7.1 корректировать текст, исправляя орфографические ошибки с помощью </w:t>
            </w: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069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Сверхчеловек.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Мысль материальна.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«Мир фантазии».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5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6: Живые организмы: растения (9 ч.)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Легенда о королевской примуле.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930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Яблоня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Сиверса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Разнотравье.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506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Искусство икебаны.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Кызылорда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– столица риса в Казахстане.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514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 растут деревья.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Абильхан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Кастеев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«Уборка хлопка».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5.4.4.1 использовать тире между подлежащим и сказуемым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Цветочные часы.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18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Тюльпан – символ счастья.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99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7: Каникулы и отдых (14 ч)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Ура! Каникулы!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Узнаём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интересное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на каникулах.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 отдых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…….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5"/>
        </w:trPr>
        <w:tc>
          <w:tcPr>
            <w:tcW w:w="800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 отдых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…….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61"/>
        </w:trPr>
        <w:tc>
          <w:tcPr>
            <w:tcW w:w="800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vMerge w:val="restart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Дом-музей в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Жидебай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473" w:type="dxa"/>
            <w:gridSpan w:val="2"/>
            <w:vMerge w:val="restart"/>
          </w:tcPr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  <w:vMerge w:val="restart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  <w:vMerge w:val="restart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28.02</w:t>
            </w:r>
          </w:p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61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6E45AD">
        <w:trPr>
          <w:gridAfter w:val="4"/>
          <w:wAfter w:w="6336" w:type="dxa"/>
          <w:trHeight w:val="70"/>
        </w:trPr>
        <w:tc>
          <w:tcPr>
            <w:tcW w:w="800" w:type="dxa"/>
          </w:tcPr>
          <w:p w:rsidR="00880920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Дом-музей в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Жидебай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разделы «Живые организмы…» «Каникулы и отдых»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6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93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Легенда об озере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Шайтанколь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Проводим каникулы в Уральске.</w:t>
            </w:r>
          </w:p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6E45AD">
        <w:trPr>
          <w:gridAfter w:val="4"/>
          <w:wAfter w:w="6336" w:type="dxa"/>
          <w:trHeight w:val="7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Отдых в лагере.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Отдых в лагере.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Лето в ауле.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35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Лето в ауле.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500"/>
        </w:trPr>
        <w:tc>
          <w:tcPr>
            <w:tcW w:w="800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767" w:type="dxa"/>
            <w:vMerge w:val="restart"/>
            <w:tcBorders>
              <w:top w:val="nil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СО№3 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6E45A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226"/>
        </w:trPr>
        <w:tc>
          <w:tcPr>
            <w:tcW w:w="800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767" w:type="dxa"/>
            <w:vMerge/>
            <w:tcBorders>
              <w:top w:val="nil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Дома отдыхать лучше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trHeight w:val="145"/>
        </w:trPr>
        <w:tc>
          <w:tcPr>
            <w:tcW w:w="14427" w:type="dxa"/>
            <w:gridSpan w:val="7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ІV четверть</w:t>
            </w:r>
            <w:r w:rsidR="00A62F56"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(21 час</w:t>
            </w: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767" w:type="dxa"/>
            <w:vMerge w:val="restart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8: Астрономия: звезды и созвездия (11ч.)</w:t>
            </w: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Зачем лететь в космос?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Учёные - борцы за науку.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Звёздный небосвод.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Приключения на Марсе.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 слов), представляя себя на месте героя, используя жизненный опыт;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Первые в космосе.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Мир созвездий.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Путешествие в космос.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Космонавты-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казахстанцы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45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Открытый космос.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5.3.7.1 корректировать текст, исправляя орфографические ошибки с помощью </w:t>
            </w: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91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Космические открытия.</w:t>
            </w:r>
          </w:p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«Астрономия: звезды и созвездия». СОР №7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 слов), представляя себя на месте героя, используя жизненный опыт;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Одиноки ли мы во Вселенной?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1767" w:type="dxa"/>
            <w:vMerge w:val="restart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 9: Чудеса света (10 ч.)</w:t>
            </w: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Чудо. Что это такое?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(дневник, стихотворение, сказка);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Семь чудес света.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Чудеса Казахстана.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– символ Астаны.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Что за чудо эта юрта!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проведён 04.05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5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Летит над степью звук домбры. Золотой человек.</w:t>
            </w:r>
          </w:p>
        </w:tc>
        <w:tc>
          <w:tcPr>
            <w:tcW w:w="7410" w:type="dxa"/>
          </w:tcPr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проведён 06.05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Восьмое чудо света.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«Чудеса света».</w:t>
            </w:r>
          </w:p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8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(65-85) слов), представляя себя на месте героя, используя жизненный опыт; </w:t>
            </w:r>
            <w:proofErr w:type="gramEnd"/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и приключения рядом с нами.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A62F56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IV четверть</w:t>
            </w:r>
          </w:p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4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794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наших дней.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(дневник, стихотворение, сказка);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(65-85) слов), представляя себя на месте героя, используя жизненный опыт; </w:t>
            </w:r>
            <w:proofErr w:type="gramEnd"/>
          </w:p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00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Творим чудеса.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522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767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137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241A2" w:rsidRPr="00A62F56" w:rsidRDefault="00B241A2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sectPr w:rsidR="00521F87" w:rsidRPr="00A62F56" w:rsidSect="00521F8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F73"/>
    <w:multiLevelType w:val="hybridMultilevel"/>
    <w:tmpl w:val="D6563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639F7"/>
    <w:multiLevelType w:val="hybridMultilevel"/>
    <w:tmpl w:val="9CDE8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89"/>
    <w:rsid w:val="0002734B"/>
    <w:rsid w:val="0005767A"/>
    <w:rsid w:val="00080889"/>
    <w:rsid w:val="004B4A41"/>
    <w:rsid w:val="004D3BC8"/>
    <w:rsid w:val="00521F87"/>
    <w:rsid w:val="0056770E"/>
    <w:rsid w:val="006E45AD"/>
    <w:rsid w:val="007C476A"/>
    <w:rsid w:val="00866232"/>
    <w:rsid w:val="00880920"/>
    <w:rsid w:val="008F1C92"/>
    <w:rsid w:val="0099300B"/>
    <w:rsid w:val="00A012FB"/>
    <w:rsid w:val="00A330BD"/>
    <w:rsid w:val="00A40DA1"/>
    <w:rsid w:val="00A62F56"/>
    <w:rsid w:val="00B113CE"/>
    <w:rsid w:val="00B241A2"/>
    <w:rsid w:val="00C359A0"/>
    <w:rsid w:val="00E76BAD"/>
    <w:rsid w:val="00EA75A2"/>
    <w:rsid w:val="00FE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2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012FB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paragraph" w:styleId="a7">
    <w:name w:val="Subtitle"/>
    <w:basedOn w:val="a"/>
    <w:next w:val="a"/>
    <w:link w:val="a8"/>
    <w:uiPriority w:val="11"/>
    <w:qFormat/>
    <w:rsid w:val="00A01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01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01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01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2">
    <w:name w:val="Font Style12"/>
    <w:basedOn w:val="a0"/>
    <w:uiPriority w:val="99"/>
    <w:rsid w:val="00521F87"/>
    <w:rPr>
      <w:rFonts w:ascii="Times New Roman" w:hAnsi="Times New Roman" w:cs="Times New Roman"/>
      <w:sz w:val="18"/>
      <w:szCs w:val="18"/>
    </w:rPr>
  </w:style>
  <w:style w:type="paragraph" w:styleId="ab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521F87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b"/>
    <w:uiPriority w:val="99"/>
    <w:locked/>
    <w:rsid w:val="00521F8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F87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05767A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2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012FB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paragraph" w:styleId="a7">
    <w:name w:val="Subtitle"/>
    <w:basedOn w:val="a"/>
    <w:next w:val="a"/>
    <w:link w:val="a8"/>
    <w:uiPriority w:val="11"/>
    <w:qFormat/>
    <w:rsid w:val="00A01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01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01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01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2">
    <w:name w:val="Font Style12"/>
    <w:basedOn w:val="a0"/>
    <w:uiPriority w:val="99"/>
    <w:rsid w:val="00521F87"/>
    <w:rPr>
      <w:rFonts w:ascii="Times New Roman" w:hAnsi="Times New Roman" w:cs="Times New Roman"/>
      <w:sz w:val="18"/>
      <w:szCs w:val="18"/>
    </w:rPr>
  </w:style>
  <w:style w:type="paragraph" w:styleId="ab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521F87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b"/>
    <w:uiPriority w:val="99"/>
    <w:locked/>
    <w:rsid w:val="00521F8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F87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05767A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40A1-4710-4851-9C91-BEC29349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19</Pages>
  <Words>5670</Words>
  <Characters>32319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2023-09-25T23:05:00Z</cp:lastPrinted>
  <dcterms:created xsi:type="dcterms:W3CDTF">2023-08-27T06:28:00Z</dcterms:created>
  <dcterms:modified xsi:type="dcterms:W3CDTF">2024-05-17T00:39:00Z</dcterms:modified>
</cp:coreProperties>
</file>