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DD633" w14:textId="533E120A" w:rsidR="00265C1B" w:rsidRDefault="00265C1B" w:rsidP="00265C1B">
      <w:pPr>
        <w:jc w:val="center"/>
        <w:rPr>
          <w:b/>
          <w:color w:val="000000" w:themeColor="text1"/>
          <w:sz w:val="24"/>
          <w:lang w:val="kk-KZ"/>
        </w:rPr>
      </w:pPr>
      <w:r>
        <w:rPr>
          <w:b/>
          <w:color w:val="1E1E1E"/>
          <w:sz w:val="24"/>
          <w:lang w:val="kk-KZ" w:eastAsia="ru-RU"/>
        </w:rPr>
        <w:t>Физика п</w:t>
      </w:r>
      <w:proofErr w:type="spellStart"/>
      <w:r>
        <w:rPr>
          <w:b/>
          <w:color w:val="1E1E1E"/>
          <w:sz w:val="24"/>
          <w:lang w:val="ru-RU" w:eastAsia="ru-RU"/>
        </w:rPr>
        <w:t>әні</w:t>
      </w:r>
      <w:proofErr w:type="spellEnd"/>
      <w:r>
        <w:rPr>
          <w:b/>
          <w:color w:val="1E1E1E"/>
          <w:sz w:val="24"/>
          <w:lang w:val="ru-RU" w:eastAsia="ru-RU"/>
        </w:rPr>
        <w:t xml:space="preserve"> </w:t>
      </w:r>
      <w:proofErr w:type="spellStart"/>
      <w:r>
        <w:rPr>
          <w:b/>
          <w:color w:val="1E1E1E"/>
          <w:sz w:val="24"/>
          <w:lang w:val="ru-RU" w:eastAsia="ru-RU"/>
        </w:rPr>
        <w:t>бойынша</w:t>
      </w:r>
      <w:proofErr w:type="spellEnd"/>
      <w:r>
        <w:rPr>
          <w:b/>
          <w:color w:val="1E1E1E"/>
          <w:sz w:val="24"/>
          <w:lang w:val="ru-RU" w:eastAsia="ru-RU"/>
        </w:rPr>
        <w:t xml:space="preserve"> 11</w:t>
      </w:r>
      <w:r>
        <w:rPr>
          <w:b/>
          <w:color w:val="1E1E1E"/>
          <w:sz w:val="24"/>
          <w:lang w:val="kk-KZ" w:eastAsia="ru-RU"/>
        </w:rPr>
        <w:t>-сыныпқа арналған күнтізбелік-тақырыптық жоспарға т</w:t>
      </w:r>
      <w:r>
        <w:rPr>
          <w:b/>
          <w:color w:val="000000" w:themeColor="text1"/>
          <w:sz w:val="24"/>
          <w:lang w:val="kk-KZ"/>
        </w:rPr>
        <w:t>үсінік хат</w:t>
      </w:r>
    </w:p>
    <w:p w14:paraId="758F16F9" w14:textId="77777777" w:rsidR="00265C1B" w:rsidRDefault="00265C1B" w:rsidP="00265C1B">
      <w:pPr>
        <w:jc w:val="center"/>
        <w:rPr>
          <w:b/>
          <w:color w:val="000000" w:themeColor="text1"/>
          <w:sz w:val="24"/>
          <w:lang w:val="kk-KZ"/>
        </w:rPr>
      </w:pPr>
    </w:p>
    <w:p w14:paraId="0D71545B" w14:textId="77777777" w:rsidR="00265C1B" w:rsidRDefault="00265C1B" w:rsidP="00265C1B">
      <w:pPr>
        <w:tabs>
          <w:tab w:val="left" w:pos="-284"/>
        </w:tabs>
        <w:spacing w:line="240" w:lineRule="auto"/>
        <w:ind w:left="284"/>
        <w:jc w:val="both"/>
        <w:rPr>
          <w:b/>
          <w:color w:val="1E1E1E"/>
          <w:sz w:val="24"/>
          <w:u w:val="single"/>
          <w:lang w:val="kk-KZ" w:eastAsia="ru-RU"/>
        </w:rPr>
      </w:pPr>
      <w:r>
        <w:rPr>
          <w:b/>
          <w:color w:val="1E1E1E"/>
          <w:sz w:val="24"/>
          <w:u w:val="single"/>
          <w:lang w:val="kk-KZ" w:eastAsia="ru-RU"/>
        </w:rPr>
        <w:t xml:space="preserve">Күнтізбелік-тақырыптық жоспарлау (ұзақ мерзімді жоспар) </w:t>
      </w:r>
      <w:r>
        <w:rPr>
          <w:b/>
          <w:sz w:val="26"/>
          <w:szCs w:val="26"/>
          <w:u w:val="single"/>
          <w:lang w:val="kk-KZ" w:eastAsia="ar-SA"/>
        </w:rPr>
        <w:t>төмендегі нормативтік құжаттарға</w:t>
      </w:r>
      <w:r>
        <w:rPr>
          <w:b/>
          <w:color w:val="1E1E1E"/>
          <w:sz w:val="24"/>
          <w:u w:val="single"/>
          <w:lang w:val="kk-KZ" w:eastAsia="ru-RU"/>
        </w:rPr>
        <w:t xml:space="preserve"> мыналарға негізделеді: </w:t>
      </w:r>
    </w:p>
    <w:p w14:paraId="4FBDF150" w14:textId="77777777" w:rsidR="00265C1B" w:rsidRDefault="00265C1B" w:rsidP="00265C1B">
      <w:pPr>
        <w:pStyle w:val="a7"/>
        <w:widowControl/>
        <w:numPr>
          <w:ilvl w:val="0"/>
          <w:numId w:val="11"/>
        </w:numPr>
        <w:spacing w:line="240" w:lineRule="auto"/>
        <w:ind w:left="284" w:hanging="284"/>
        <w:rPr>
          <w:rFonts w:ascii="Times New Roman" w:hAnsi="Times New Roman"/>
          <w:color w:val="1E1E1E"/>
          <w:sz w:val="24"/>
          <w:lang w:val="kk-KZ" w:eastAsia="ru-RU"/>
        </w:rPr>
      </w:pPr>
      <w:r>
        <w:rPr>
          <w:rFonts w:ascii="Times New Roman" w:hAnsi="Times New Roman"/>
          <w:color w:val="1E1E1E"/>
          <w:sz w:val="24"/>
          <w:lang w:val="kk-KZ" w:eastAsia="ru-RU"/>
        </w:rPr>
        <w:t>«Мектепке дейінгі тәрбие мен оқытудың, бастауыш, негізгі орта және жалпы орта, техникалық және кәсіптік, орта білімнен кейінгі білім берудің мемлекеттік жалпыға міндетті стандарттарын бекіту туралы» (бұдан әрі – «стандарт» (</w:t>
      </w:r>
      <w:r>
        <w:rPr>
          <w:rFonts w:ascii="Times New Roman" w:hAnsi="Times New Roman"/>
          <w:color w:val="000000" w:themeColor="text1"/>
          <w:spacing w:val="2"/>
          <w:sz w:val="24"/>
          <w:shd w:val="clear" w:color="auto" w:fill="FFFFFF" w:themeFill="background1"/>
          <w:lang w:val="kk-KZ"/>
        </w:rPr>
        <w:t>Қазақстан Республикасы Оқу-ағарту министрінің 2022 жылғы 3 тамыздағы № 348 бұйрығы</w:t>
      </w:r>
      <w:r>
        <w:rPr>
          <w:rFonts w:ascii="Times New Roman" w:hAnsi="Times New Roman"/>
          <w:color w:val="1E1E1E"/>
          <w:sz w:val="24"/>
          <w:lang w:val="kk-KZ" w:eastAsia="ru-RU"/>
        </w:rPr>
        <w:t>,</w:t>
      </w:r>
      <w:r>
        <w:rPr>
          <w:rFonts w:ascii="Times New Roman" w:hAnsi="Times New Roman"/>
          <w:sz w:val="24"/>
          <w:lang w:val="kk-KZ"/>
        </w:rPr>
        <w:t>Қазақстан Республикасының Әділет министрлігінде 2022 жылғы 5 тамызда № 29031 болып тіркелді)</w:t>
      </w:r>
      <w:r>
        <w:rPr>
          <w:rFonts w:ascii="Times New Roman" w:hAnsi="Times New Roman"/>
          <w:color w:val="1E1E1E"/>
          <w:sz w:val="24"/>
          <w:lang w:val="kk-KZ" w:eastAsia="ru-RU"/>
        </w:rPr>
        <w:t>;</w:t>
      </w:r>
    </w:p>
    <w:p w14:paraId="44DF6420" w14:textId="77777777" w:rsidR="00265C1B" w:rsidRDefault="00265C1B" w:rsidP="00265C1B">
      <w:pPr>
        <w:pStyle w:val="a7"/>
        <w:widowControl/>
        <w:numPr>
          <w:ilvl w:val="0"/>
          <w:numId w:val="11"/>
        </w:numPr>
        <w:spacing w:line="240" w:lineRule="auto"/>
        <w:ind w:left="284" w:hanging="284"/>
        <w:rPr>
          <w:rFonts w:ascii="Times New Roman" w:hAnsi="Times New Roman"/>
          <w:color w:val="1E1E1E"/>
          <w:sz w:val="24"/>
          <w:lang w:val="kk-KZ" w:eastAsia="ru-RU"/>
        </w:rPr>
      </w:pPr>
      <w:r>
        <w:rPr>
          <w:rFonts w:ascii="Times New Roman" w:hAnsi="Times New Roman"/>
          <w:color w:val="1E1E1E"/>
          <w:sz w:val="24"/>
          <w:lang w:val="kk-KZ" w:eastAsia="ru-RU"/>
        </w:rPr>
        <w:t xml:space="preserve">«Қазақстан Республикасының бастауыш, негізгі орта, жалпы орта білім беру үлгілік оқу жоспарларын бекіту туралы» (Қазақстан Республикасы Білім және ғылым министрлігінің 2012 жылғы 8 қарашадағы № 500 бұйрығы); </w:t>
      </w:r>
    </w:p>
    <w:p w14:paraId="49110634" w14:textId="77777777" w:rsidR="00265C1B" w:rsidRDefault="00265C1B" w:rsidP="00265C1B">
      <w:pPr>
        <w:pStyle w:val="a7"/>
        <w:widowControl/>
        <w:numPr>
          <w:ilvl w:val="0"/>
          <w:numId w:val="11"/>
        </w:numPr>
        <w:spacing w:line="240" w:lineRule="auto"/>
        <w:ind w:left="284" w:hanging="284"/>
        <w:rPr>
          <w:rFonts w:ascii="Times New Roman" w:hAnsi="Times New Roman"/>
          <w:color w:val="1E1E1E"/>
          <w:sz w:val="24"/>
          <w:lang w:val="kk-KZ" w:eastAsia="ru-RU"/>
        </w:rPr>
      </w:pPr>
      <w:r>
        <w:rPr>
          <w:rFonts w:ascii="Times New Roman" w:hAnsi="Times New Roman"/>
          <w:color w:val="1E1E1E"/>
          <w:sz w:val="24"/>
          <w:lang w:val="kk-KZ" w:eastAsia="ru-RU"/>
        </w:rPr>
        <w:t>«Білім алушылардың үлгеріміне ағымдағы мониторингті, аралық және қорытынды аттестаттауды жүргізудің үлгілік ережесін бекіту туралы» (Қазақстан Республикасы Білім және ғылым министрлігінің 2008 жылғы 18 наурыздағы № 125 бұйрығы);</w:t>
      </w:r>
    </w:p>
    <w:p w14:paraId="2D27C5EB" w14:textId="77777777" w:rsidR="00265C1B" w:rsidRDefault="00265C1B" w:rsidP="00265C1B">
      <w:pPr>
        <w:pStyle w:val="a7"/>
        <w:widowControl/>
        <w:numPr>
          <w:ilvl w:val="0"/>
          <w:numId w:val="11"/>
        </w:numPr>
        <w:spacing w:line="240" w:lineRule="auto"/>
        <w:ind w:left="426"/>
        <w:rPr>
          <w:rFonts w:ascii="Times New Roman" w:hAnsi="Times New Roman"/>
          <w:color w:val="1E1E1E"/>
          <w:sz w:val="24"/>
          <w:lang w:val="kk-KZ" w:eastAsia="ru-RU"/>
        </w:rPr>
      </w:pPr>
      <w:r>
        <w:rPr>
          <w:rFonts w:ascii="Times New Roman" w:hAnsi="Times New Roman"/>
          <w:color w:val="1E1E1E"/>
          <w:sz w:val="24"/>
          <w:lang w:val="kk-KZ" w:eastAsia="ru-RU"/>
        </w:rPr>
        <w:t>«2022-2023 оқу жылында Қазақстан Республикасының орта білім беру ұйымдарындағы оқу-тәрбие процесінің ерекшеліктері туралы» нұсқаулық-әдістемелік хат. - Нұр-Сұлтан: Ы. Алтынсарин, 2022. - 320 б.</w:t>
      </w:r>
    </w:p>
    <w:p w14:paraId="14C4CEF9" w14:textId="77777777" w:rsidR="00E43DF0" w:rsidRPr="007B35AB" w:rsidRDefault="00514E07" w:rsidP="00E43DF0">
      <w:pPr>
        <w:shd w:val="clear" w:color="auto" w:fill="FFFFFF"/>
        <w:spacing w:after="0" w:line="240" w:lineRule="auto"/>
        <w:jc w:val="center"/>
        <w:rPr>
          <w:b/>
          <w:bCs/>
          <w:color w:val="000000"/>
          <w:sz w:val="28"/>
          <w:szCs w:val="28"/>
          <w:lang w:val="kk-KZ" w:eastAsia="ru-RU"/>
        </w:rPr>
      </w:pPr>
      <w:r w:rsidRPr="007B35AB">
        <w:rPr>
          <w:sz w:val="28"/>
          <w:szCs w:val="28"/>
          <w:lang w:val="kk-KZ" w:eastAsia="ru-RU"/>
        </w:rPr>
        <w:t xml:space="preserve">                     </w:t>
      </w:r>
    </w:p>
    <w:p w14:paraId="14C4CEFA" w14:textId="77777777" w:rsidR="00CA2D5E" w:rsidRPr="007B35AB" w:rsidRDefault="00CA2D5E" w:rsidP="004C5498">
      <w:pPr>
        <w:spacing w:after="0" w:line="240" w:lineRule="auto"/>
        <w:jc w:val="both"/>
        <w:rPr>
          <w:rFonts w:eastAsiaTheme="minorHAnsi"/>
          <w:b/>
          <w:sz w:val="24"/>
          <w:lang w:val="kk-KZ" w:eastAsia="ru-RU"/>
        </w:rPr>
      </w:pPr>
    </w:p>
    <w:p w14:paraId="14C4CEFB" w14:textId="77777777" w:rsidR="00D44DE9" w:rsidRDefault="00D44DE9" w:rsidP="00E43DF0">
      <w:pPr>
        <w:spacing w:after="0" w:line="240" w:lineRule="auto"/>
        <w:jc w:val="both"/>
        <w:rPr>
          <w:b/>
          <w:sz w:val="24"/>
          <w:szCs w:val="24"/>
          <w:lang w:val="kk-KZ"/>
        </w:rPr>
      </w:pPr>
    </w:p>
    <w:p w14:paraId="14C4CEFC" w14:textId="77777777" w:rsidR="00D44DE9" w:rsidRPr="00514E07" w:rsidRDefault="00D44DE9" w:rsidP="00E43DF0">
      <w:pPr>
        <w:spacing w:after="0" w:line="240" w:lineRule="auto"/>
        <w:ind w:firstLine="709"/>
        <w:jc w:val="center"/>
        <w:rPr>
          <w:b/>
          <w:sz w:val="28"/>
          <w:szCs w:val="28"/>
          <w:lang w:val="kk-KZ"/>
        </w:rPr>
      </w:pPr>
    </w:p>
    <w:p w14:paraId="41B310E6" w14:textId="77777777" w:rsidR="007B35AB" w:rsidRDefault="007B35AB" w:rsidP="007B35AB">
      <w:pPr>
        <w:pStyle w:val="af"/>
        <w:ind w:left="1241"/>
        <w:jc w:val="center"/>
        <w:rPr>
          <w:b/>
          <w:spacing w:val="-2"/>
          <w:lang w:val="kk-KZ"/>
        </w:rPr>
      </w:pPr>
      <w:r>
        <w:rPr>
          <w:b/>
          <w:lang w:val="kk-KZ"/>
        </w:rPr>
        <w:t>Кесте</w:t>
      </w:r>
      <w:r>
        <w:rPr>
          <w:b/>
          <w:spacing w:val="-2"/>
          <w:lang w:val="kk-KZ"/>
        </w:rPr>
        <w:t xml:space="preserve"> </w:t>
      </w:r>
      <w:r>
        <w:rPr>
          <w:b/>
          <w:lang w:val="kk-KZ"/>
        </w:rPr>
        <w:t>14.2.</w:t>
      </w:r>
      <w:r>
        <w:rPr>
          <w:b/>
          <w:spacing w:val="-2"/>
          <w:lang w:val="kk-KZ"/>
        </w:rPr>
        <w:t xml:space="preserve">  «Физика» пәні бойынша бөлім бойынша жиынтық бағалау саны</w:t>
      </w:r>
    </w:p>
    <w:p w14:paraId="14C4CEFD" w14:textId="6DB3FB9A" w:rsidR="00D44DE9" w:rsidRPr="00514E07" w:rsidRDefault="00D44DE9" w:rsidP="00E43DF0">
      <w:pPr>
        <w:spacing w:after="0" w:line="240" w:lineRule="auto"/>
        <w:ind w:firstLine="709"/>
        <w:jc w:val="center"/>
        <w:rPr>
          <w:sz w:val="28"/>
          <w:szCs w:val="28"/>
          <w:lang w:val="kk-K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38"/>
        <w:gridCol w:w="1838"/>
        <w:gridCol w:w="1838"/>
        <w:gridCol w:w="1999"/>
      </w:tblGrid>
      <w:tr w:rsidR="00D44DE9" w:rsidRPr="00265C1B" w14:paraId="14C4CF01" w14:textId="77777777" w:rsidTr="00CA2D5E">
        <w:trPr>
          <w:jc w:val="center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4CEFE" w14:textId="77777777" w:rsidR="00D44DE9" w:rsidRPr="007B35AB" w:rsidRDefault="00D44DE9" w:rsidP="00E43DF0">
            <w:pPr>
              <w:pStyle w:val="af"/>
              <w:ind w:firstLine="0"/>
              <w:jc w:val="center"/>
              <w:rPr>
                <w:rFonts w:eastAsia="Calibri"/>
                <w:lang w:val="kk-KZ"/>
              </w:rPr>
            </w:pPr>
          </w:p>
          <w:p w14:paraId="14C4CEFF" w14:textId="64DC7AA3" w:rsidR="00D44DE9" w:rsidRPr="00514E07" w:rsidRDefault="00A958EE" w:rsidP="00E43DF0">
            <w:pPr>
              <w:pStyle w:val="af"/>
              <w:ind w:firstLine="0"/>
              <w:jc w:val="center"/>
              <w:rPr>
                <w:lang w:val="kk-KZ"/>
              </w:rPr>
            </w:pPr>
            <w:r>
              <w:rPr>
                <w:lang w:val="kk-KZ"/>
              </w:rPr>
              <w:t>Сынып</w:t>
            </w:r>
          </w:p>
        </w:tc>
        <w:tc>
          <w:tcPr>
            <w:tcW w:w="75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4CF00" w14:textId="3CED076A" w:rsidR="00D44DE9" w:rsidRPr="00514E07" w:rsidRDefault="00860856" w:rsidP="00E43DF0">
            <w:pPr>
              <w:pStyle w:val="af"/>
              <w:ind w:firstLine="0"/>
              <w:jc w:val="center"/>
              <w:rPr>
                <w:rFonts w:eastAsia="Calibri"/>
              </w:rPr>
            </w:pPr>
            <w:r w:rsidRPr="00860856">
              <w:rPr>
                <w:lang w:val="kk-KZ"/>
              </w:rPr>
              <w:t>Үлгілік оқу жоспары бойынша</w:t>
            </w:r>
            <w:r w:rsidR="00D44DE9" w:rsidRPr="00514E07">
              <w:rPr>
                <w:iCs/>
                <w:lang w:val="kk-KZ"/>
              </w:rPr>
              <w:t xml:space="preserve"> </w:t>
            </w:r>
          </w:p>
        </w:tc>
      </w:tr>
      <w:tr w:rsidR="00D44DE9" w:rsidRPr="00733CA4" w14:paraId="14C4CF04" w14:textId="77777777" w:rsidTr="00CA2D5E">
        <w:trPr>
          <w:jc w:val="center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4CF02" w14:textId="77777777" w:rsidR="00D44DE9" w:rsidRPr="00514E07" w:rsidRDefault="00D44DE9" w:rsidP="00E43DF0">
            <w:pPr>
              <w:pStyle w:val="af"/>
              <w:ind w:firstLine="0"/>
              <w:jc w:val="center"/>
              <w:rPr>
                <w:rFonts w:eastAsia="Calibri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4CF03" w14:textId="62BA87FC" w:rsidR="00D44DE9" w:rsidRPr="00514E07" w:rsidRDefault="0040397D" w:rsidP="00E43DF0">
            <w:pPr>
              <w:pStyle w:val="af"/>
              <w:ind w:firstLine="0"/>
              <w:jc w:val="center"/>
              <w:rPr>
                <w:rFonts w:eastAsia="Calibri"/>
                <w:lang w:val="kk-KZ"/>
              </w:rPr>
            </w:pPr>
            <w:r w:rsidRPr="0040397D">
              <w:rPr>
                <w:rFonts w:eastAsia="Calibri"/>
                <w:lang w:val="kk-KZ"/>
              </w:rPr>
              <w:t>Бөлім бойынша жиынтық бағалаулар саны</w:t>
            </w:r>
          </w:p>
        </w:tc>
      </w:tr>
      <w:tr w:rsidR="00D44DE9" w:rsidRPr="00514E07" w14:paraId="14C4CF0A" w14:textId="77777777" w:rsidTr="00CA2D5E">
        <w:trPr>
          <w:jc w:val="center"/>
        </w:trPr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4CF05" w14:textId="77777777" w:rsidR="00D44DE9" w:rsidRPr="00514E07" w:rsidRDefault="00D44DE9" w:rsidP="00E43DF0">
            <w:pPr>
              <w:spacing w:after="0" w:line="240" w:lineRule="auto"/>
              <w:jc w:val="center"/>
              <w:rPr>
                <w:sz w:val="28"/>
                <w:szCs w:val="28"/>
                <w:lang w:val="x-none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4CF06" w14:textId="365DC4FB" w:rsidR="00D44DE9" w:rsidRPr="00514E07" w:rsidRDefault="00D44DE9" w:rsidP="00E43DF0">
            <w:pPr>
              <w:pStyle w:val="af"/>
              <w:ind w:firstLine="0"/>
              <w:jc w:val="center"/>
              <w:rPr>
                <w:lang w:val="kk-KZ"/>
              </w:rPr>
            </w:pPr>
            <w:r w:rsidRPr="00514E07">
              <w:rPr>
                <w:rFonts w:eastAsia="Calibri"/>
              </w:rPr>
              <w:t>1</w:t>
            </w:r>
            <w:r w:rsidRPr="00514E07">
              <w:rPr>
                <w:rFonts w:eastAsia="Calibri"/>
                <w:lang w:val="kk-KZ"/>
              </w:rPr>
              <w:t xml:space="preserve"> </w:t>
            </w:r>
            <w:r w:rsidR="0040397D">
              <w:rPr>
                <w:rFonts w:eastAsia="Calibri"/>
                <w:lang w:val="kk-KZ"/>
              </w:rPr>
              <w:t>то</w:t>
            </w:r>
            <w:r w:rsidR="00697397">
              <w:rPr>
                <w:rFonts w:eastAsia="Calibri"/>
                <w:lang w:val="kk-KZ"/>
              </w:rPr>
              <w:t>қсан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4CF07" w14:textId="02E0994F" w:rsidR="00D44DE9" w:rsidRPr="00514E07" w:rsidRDefault="00697397" w:rsidP="00E43DF0">
            <w:pPr>
              <w:pStyle w:val="af"/>
              <w:ind w:firstLine="0"/>
              <w:jc w:val="center"/>
            </w:pPr>
            <w:r>
              <w:rPr>
                <w:rFonts w:eastAsia="Calibri"/>
                <w:lang w:val="kk-KZ"/>
              </w:rPr>
              <w:t>2 тоқсан</w:t>
            </w:r>
            <w:r w:rsidRPr="00514E07">
              <w:rPr>
                <w:rFonts w:eastAsia="Calibri"/>
              </w:rPr>
              <w:t xml:space="preserve"> </w:t>
            </w:r>
            <w:r w:rsidR="00D44DE9" w:rsidRPr="00514E07">
              <w:rPr>
                <w:rFonts w:eastAsia="Calibri"/>
                <w:lang w:val="kk-KZ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4CF08" w14:textId="2B980497" w:rsidR="00D44DE9" w:rsidRPr="00514E07" w:rsidRDefault="000A486B" w:rsidP="00E43DF0">
            <w:pPr>
              <w:pStyle w:val="af"/>
              <w:ind w:firstLine="0"/>
              <w:jc w:val="center"/>
            </w:pPr>
            <w:r>
              <w:rPr>
                <w:rFonts w:eastAsia="Calibri"/>
                <w:lang w:val="kk-KZ"/>
              </w:rPr>
              <w:t>3 тоқсан</w:t>
            </w:r>
            <w:r w:rsidRPr="00514E07">
              <w:rPr>
                <w:rFonts w:eastAsia="Calibri"/>
              </w:rPr>
              <w:t xml:space="preserve"> </w:t>
            </w:r>
            <w:r w:rsidR="00D44DE9" w:rsidRPr="00514E07">
              <w:rPr>
                <w:rFonts w:eastAsia="Calibri"/>
                <w:lang w:val="kk-KZ"/>
              </w:rPr>
              <w:t xml:space="preserve"> 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4CF09" w14:textId="1877F1DE" w:rsidR="00D44DE9" w:rsidRPr="00514E07" w:rsidRDefault="00D44DE9" w:rsidP="00E43DF0">
            <w:pPr>
              <w:pStyle w:val="af"/>
              <w:ind w:firstLine="0"/>
              <w:jc w:val="center"/>
            </w:pPr>
            <w:r w:rsidRPr="00514E07">
              <w:rPr>
                <w:rFonts w:eastAsia="Calibri"/>
              </w:rPr>
              <w:t>4</w:t>
            </w:r>
            <w:r w:rsidR="000A486B">
              <w:rPr>
                <w:rFonts w:eastAsia="Calibri"/>
                <w:lang w:val="kk-KZ"/>
              </w:rPr>
              <w:t xml:space="preserve"> тоқсан</w:t>
            </w:r>
            <w:r w:rsidRPr="00514E07">
              <w:rPr>
                <w:rFonts w:eastAsia="Calibri"/>
                <w:lang w:val="kk-KZ"/>
              </w:rPr>
              <w:t xml:space="preserve"> </w:t>
            </w:r>
          </w:p>
        </w:tc>
      </w:tr>
      <w:tr w:rsidR="00D44DE9" w:rsidRPr="00514E07" w14:paraId="14C4CF10" w14:textId="77777777" w:rsidTr="00CA2D5E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4CF0B" w14:textId="078DFEFE" w:rsidR="00D44DE9" w:rsidRPr="00514E07" w:rsidRDefault="00D44DE9" w:rsidP="00E43DF0">
            <w:pPr>
              <w:pStyle w:val="af"/>
              <w:ind w:firstLine="0"/>
              <w:jc w:val="center"/>
            </w:pPr>
            <w:r w:rsidRPr="00514E07">
              <w:rPr>
                <w:color w:val="000009"/>
                <w:lang w:val="kk-KZ"/>
              </w:rPr>
              <w:t>11 (</w:t>
            </w:r>
            <w:r w:rsidR="00757159">
              <w:rPr>
                <w:color w:val="000009"/>
                <w:lang w:val="kk-KZ"/>
              </w:rPr>
              <w:t>Ж</w:t>
            </w:r>
            <w:r w:rsidR="002725BC">
              <w:rPr>
                <w:color w:val="000009"/>
                <w:lang w:val="kk-KZ"/>
              </w:rPr>
              <w:t>МБ</w:t>
            </w:r>
            <w:r w:rsidRPr="00514E07">
              <w:rPr>
                <w:color w:val="000009"/>
                <w:lang w:val="kk-KZ"/>
              </w:rPr>
              <w:t>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4CF0C" w14:textId="77777777" w:rsidR="00D44DE9" w:rsidRPr="00514E07" w:rsidRDefault="00D44DE9" w:rsidP="00E43DF0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 w:rsidRPr="00514E0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4CF0D" w14:textId="77777777" w:rsidR="00D44DE9" w:rsidRPr="00514E07" w:rsidRDefault="00D44DE9" w:rsidP="00E43DF0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 w:rsidRPr="00514E0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4CF0E" w14:textId="77777777" w:rsidR="00D44DE9" w:rsidRPr="00514E07" w:rsidRDefault="00D44DE9" w:rsidP="00E43DF0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 w:rsidRPr="00514E07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4CF0F" w14:textId="77777777" w:rsidR="00D44DE9" w:rsidRPr="00514E07" w:rsidRDefault="00D44DE9" w:rsidP="00E43DF0">
            <w:pPr>
              <w:pStyle w:val="TableParagraph"/>
              <w:jc w:val="center"/>
              <w:rPr>
                <w:sz w:val="28"/>
                <w:szCs w:val="28"/>
              </w:rPr>
            </w:pPr>
            <w:r w:rsidRPr="00514E07">
              <w:rPr>
                <w:sz w:val="28"/>
                <w:szCs w:val="28"/>
              </w:rPr>
              <w:t>2</w:t>
            </w:r>
          </w:p>
        </w:tc>
      </w:tr>
    </w:tbl>
    <w:p w14:paraId="14C4CF11" w14:textId="77777777" w:rsidR="00E43DF0" w:rsidRPr="00514E07" w:rsidRDefault="00E43DF0" w:rsidP="00E43DF0">
      <w:pPr>
        <w:pStyle w:val="af"/>
        <w:ind w:right="531" w:firstLine="0"/>
        <w:jc w:val="center"/>
        <w:rPr>
          <w:b/>
        </w:rPr>
      </w:pPr>
    </w:p>
    <w:p w14:paraId="0DC1180F" w14:textId="77777777" w:rsidR="00565F42" w:rsidRDefault="00565F42" w:rsidP="00565F42">
      <w:pPr>
        <w:pStyle w:val="af"/>
        <w:ind w:left="1241"/>
        <w:jc w:val="center"/>
        <w:rPr>
          <w:b/>
        </w:rPr>
      </w:pPr>
      <w:r>
        <w:rPr>
          <w:b/>
          <w:spacing w:val="-1"/>
          <w:lang w:val="kk-KZ"/>
        </w:rPr>
        <w:t>Кесте</w:t>
      </w:r>
      <w:r>
        <w:rPr>
          <w:b/>
          <w:spacing w:val="-1"/>
        </w:rPr>
        <w:t xml:space="preserve"> 14.5.</w:t>
      </w:r>
      <w:r>
        <w:rPr>
          <w:b/>
          <w:spacing w:val="-17"/>
        </w:rPr>
        <w:t xml:space="preserve"> </w:t>
      </w:r>
      <w:r>
        <w:rPr>
          <w:b/>
          <w:spacing w:val="-17"/>
          <w:lang w:val="kk-KZ"/>
        </w:rPr>
        <w:t>Зертханалық және практикалық жұмыстардың саны</w:t>
      </w:r>
    </w:p>
    <w:p w14:paraId="14C4CF13" w14:textId="77777777" w:rsidR="00D44DE9" w:rsidRPr="00514E07" w:rsidRDefault="00D44DE9" w:rsidP="00E43DF0">
      <w:pPr>
        <w:pStyle w:val="af"/>
        <w:spacing w:before="3" w:after="1"/>
        <w:ind w:firstLine="0"/>
        <w:jc w:val="center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2"/>
        <w:gridCol w:w="2193"/>
        <w:gridCol w:w="2653"/>
        <w:gridCol w:w="2579"/>
      </w:tblGrid>
      <w:tr w:rsidR="00D44DE9" w:rsidRPr="00514E07" w14:paraId="14C4CF18" w14:textId="77777777" w:rsidTr="00EA62FB">
        <w:trPr>
          <w:trHeight w:val="279"/>
          <w:jc w:val="center"/>
        </w:trPr>
        <w:tc>
          <w:tcPr>
            <w:tcW w:w="1362" w:type="dxa"/>
          </w:tcPr>
          <w:p w14:paraId="14C4CF14" w14:textId="2476CE75" w:rsidR="00D44DE9" w:rsidRPr="00514E07" w:rsidRDefault="002848AA" w:rsidP="00E43DF0">
            <w:pPr>
              <w:pStyle w:val="TableParagraph"/>
              <w:spacing w:line="275" w:lineRule="exact"/>
              <w:ind w:left="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Сынып</w:t>
            </w:r>
          </w:p>
        </w:tc>
        <w:tc>
          <w:tcPr>
            <w:tcW w:w="2193" w:type="dxa"/>
          </w:tcPr>
          <w:p w14:paraId="14C4CF15" w14:textId="7F3E8E75" w:rsidR="00D44DE9" w:rsidRPr="00514E07" w:rsidRDefault="002848AA" w:rsidP="00E43DF0">
            <w:pPr>
              <w:pStyle w:val="TableParagraph"/>
              <w:spacing w:line="275" w:lineRule="exact"/>
              <w:ind w:left="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Бағыт</w:t>
            </w:r>
          </w:p>
        </w:tc>
        <w:tc>
          <w:tcPr>
            <w:tcW w:w="2653" w:type="dxa"/>
          </w:tcPr>
          <w:p w14:paraId="14C4CF16" w14:textId="18569C87" w:rsidR="00D44DE9" w:rsidRPr="00514E07" w:rsidRDefault="00234F5A" w:rsidP="00E43DF0">
            <w:pPr>
              <w:pStyle w:val="TableParagraph"/>
              <w:spacing w:line="275" w:lineRule="exact"/>
              <w:ind w:left="1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Зертханалық жұмыс</w:t>
            </w:r>
          </w:p>
        </w:tc>
        <w:tc>
          <w:tcPr>
            <w:tcW w:w="2579" w:type="dxa"/>
          </w:tcPr>
          <w:p w14:paraId="14C4CF17" w14:textId="21C6C7BC" w:rsidR="00D44DE9" w:rsidRPr="00514E07" w:rsidRDefault="00D44DE9" w:rsidP="00E43DF0">
            <w:pPr>
              <w:pStyle w:val="TableParagraph"/>
              <w:spacing w:line="275" w:lineRule="exact"/>
              <w:ind w:left="149" w:right="226"/>
              <w:jc w:val="center"/>
              <w:rPr>
                <w:sz w:val="28"/>
                <w:szCs w:val="28"/>
              </w:rPr>
            </w:pPr>
            <w:r w:rsidRPr="00514E07">
              <w:rPr>
                <w:sz w:val="28"/>
                <w:szCs w:val="28"/>
              </w:rPr>
              <w:t>Практи</w:t>
            </w:r>
            <w:r w:rsidR="00234F5A">
              <w:rPr>
                <w:sz w:val="28"/>
                <w:szCs w:val="28"/>
              </w:rPr>
              <w:t>калық жұмыс</w:t>
            </w:r>
          </w:p>
        </w:tc>
      </w:tr>
      <w:tr w:rsidR="00D44DE9" w:rsidRPr="00514E07" w14:paraId="14C4CF1B" w14:textId="77777777" w:rsidTr="00EA62FB">
        <w:trPr>
          <w:trHeight w:val="329"/>
          <w:jc w:val="center"/>
        </w:trPr>
        <w:tc>
          <w:tcPr>
            <w:tcW w:w="1362" w:type="dxa"/>
          </w:tcPr>
          <w:p w14:paraId="14C4CF19" w14:textId="77777777" w:rsidR="00D44DE9" w:rsidRPr="00514E07" w:rsidRDefault="00D44DE9" w:rsidP="00E43DF0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7425" w:type="dxa"/>
            <w:gridSpan w:val="3"/>
          </w:tcPr>
          <w:p w14:paraId="14C4CF1A" w14:textId="6B293B84" w:rsidR="00D44DE9" w:rsidRPr="00860856" w:rsidRDefault="00860856" w:rsidP="00E43DF0">
            <w:pPr>
              <w:pStyle w:val="TableParagraph"/>
              <w:spacing w:line="275" w:lineRule="exact"/>
              <w:ind w:left="2059" w:right="901"/>
              <w:jc w:val="center"/>
              <w:rPr>
                <w:sz w:val="28"/>
                <w:szCs w:val="28"/>
                <w:lang w:val="ru-RU"/>
              </w:rPr>
            </w:pPr>
            <w:r w:rsidRPr="00860856">
              <w:rPr>
                <w:sz w:val="28"/>
                <w:szCs w:val="28"/>
              </w:rPr>
              <w:t>Үлгілік оқу жоспары бойынша</w:t>
            </w:r>
          </w:p>
        </w:tc>
      </w:tr>
      <w:tr w:rsidR="00D44DE9" w:rsidRPr="00514E07" w14:paraId="14C4CF20" w14:textId="77777777" w:rsidTr="00EA62FB">
        <w:trPr>
          <w:trHeight w:val="518"/>
          <w:jc w:val="center"/>
        </w:trPr>
        <w:tc>
          <w:tcPr>
            <w:tcW w:w="1362" w:type="dxa"/>
          </w:tcPr>
          <w:p w14:paraId="14C4CF1C" w14:textId="77777777" w:rsidR="00D44DE9" w:rsidRPr="00514E07" w:rsidRDefault="00D44DE9" w:rsidP="00E43DF0">
            <w:pPr>
              <w:pStyle w:val="TableParagraph"/>
              <w:spacing w:line="275" w:lineRule="exact"/>
              <w:ind w:right="645"/>
              <w:jc w:val="center"/>
              <w:rPr>
                <w:sz w:val="28"/>
                <w:szCs w:val="28"/>
              </w:rPr>
            </w:pPr>
            <w:r w:rsidRPr="00514E07">
              <w:rPr>
                <w:sz w:val="28"/>
                <w:szCs w:val="28"/>
              </w:rPr>
              <w:t>11</w:t>
            </w:r>
          </w:p>
        </w:tc>
        <w:tc>
          <w:tcPr>
            <w:tcW w:w="2193" w:type="dxa"/>
          </w:tcPr>
          <w:p w14:paraId="14C4CF1D" w14:textId="1E23C95E" w:rsidR="00D44DE9" w:rsidRPr="00514E07" w:rsidRDefault="00EA62FB" w:rsidP="00E43DF0">
            <w:pPr>
              <w:pStyle w:val="TableParagraph"/>
              <w:spacing w:line="275" w:lineRule="exact"/>
              <w:ind w:left="712" w:right="70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ЖМБ</w:t>
            </w:r>
          </w:p>
        </w:tc>
        <w:tc>
          <w:tcPr>
            <w:tcW w:w="2653" w:type="dxa"/>
          </w:tcPr>
          <w:p w14:paraId="14C4CF1E" w14:textId="4A29896A" w:rsidR="00D44DE9" w:rsidRPr="00514E07" w:rsidRDefault="00807E72" w:rsidP="00E43DF0">
            <w:pPr>
              <w:pStyle w:val="TableParagraph"/>
              <w:spacing w:line="275" w:lineRule="exact"/>
              <w:ind w:left="1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79" w:type="dxa"/>
          </w:tcPr>
          <w:p w14:paraId="14C4CF1F" w14:textId="77777777" w:rsidR="00D44DE9" w:rsidRPr="00514E07" w:rsidRDefault="00D44DE9" w:rsidP="00E43DF0">
            <w:pPr>
              <w:pStyle w:val="TableParagraph"/>
              <w:spacing w:line="275" w:lineRule="exact"/>
              <w:ind w:left="8"/>
              <w:jc w:val="center"/>
              <w:rPr>
                <w:sz w:val="28"/>
                <w:szCs w:val="28"/>
              </w:rPr>
            </w:pPr>
            <w:r w:rsidRPr="00514E07">
              <w:rPr>
                <w:sz w:val="28"/>
                <w:szCs w:val="28"/>
              </w:rPr>
              <w:t>0</w:t>
            </w:r>
          </w:p>
        </w:tc>
      </w:tr>
    </w:tbl>
    <w:p w14:paraId="14C4CF21" w14:textId="77777777" w:rsidR="004A3812" w:rsidRDefault="004A3812" w:rsidP="004C5498">
      <w:pPr>
        <w:spacing w:after="0" w:line="240" w:lineRule="auto"/>
        <w:rPr>
          <w:b/>
          <w:sz w:val="24"/>
          <w:szCs w:val="24"/>
          <w:lang w:val="ru-RU"/>
        </w:rPr>
      </w:pPr>
    </w:p>
    <w:p w14:paraId="14C4CF22" w14:textId="77777777" w:rsidR="004A3812" w:rsidRDefault="004A3812" w:rsidP="004C5498">
      <w:pPr>
        <w:spacing w:after="0" w:line="240" w:lineRule="auto"/>
        <w:rPr>
          <w:b/>
          <w:sz w:val="24"/>
          <w:szCs w:val="24"/>
          <w:lang w:val="ru-RU"/>
        </w:rPr>
      </w:pPr>
    </w:p>
    <w:p w14:paraId="14C4CF23" w14:textId="584C8C07" w:rsidR="00210A7A" w:rsidRPr="00836DBC" w:rsidRDefault="00593DD7" w:rsidP="004C5498">
      <w:pPr>
        <w:spacing w:after="0" w:line="240" w:lineRule="auto"/>
        <w:jc w:val="center"/>
        <w:rPr>
          <w:b/>
          <w:sz w:val="24"/>
          <w:szCs w:val="24"/>
          <w:lang w:val="ru-RU"/>
        </w:rPr>
      </w:pPr>
      <w:r>
        <w:rPr>
          <w:b/>
          <w:color w:val="1E1E1E"/>
          <w:sz w:val="24"/>
          <w:lang w:val="kk-KZ" w:eastAsia="ru-RU"/>
        </w:rPr>
        <w:t>К</w:t>
      </w:r>
      <w:r w:rsidR="008A67A0">
        <w:rPr>
          <w:b/>
          <w:color w:val="1E1E1E"/>
          <w:sz w:val="24"/>
          <w:lang w:val="kk-KZ" w:eastAsia="ru-RU"/>
        </w:rPr>
        <w:t xml:space="preserve">үнтізбелік-тақырыптық жоспар </w:t>
      </w:r>
    </w:p>
    <w:p w14:paraId="14C4CF24" w14:textId="64B8B92C" w:rsidR="00E43DF0" w:rsidRDefault="008614F9" w:rsidP="004C5498">
      <w:pPr>
        <w:spacing w:after="0" w:line="240" w:lineRule="auto"/>
        <w:jc w:val="center"/>
        <w:rPr>
          <w:rFonts w:eastAsia="Calibri"/>
          <w:b/>
          <w:color w:val="000000"/>
          <w:sz w:val="24"/>
          <w:szCs w:val="24"/>
          <w:lang w:val="ru-RU"/>
        </w:rPr>
      </w:pPr>
      <w:r>
        <w:rPr>
          <w:rFonts w:eastAsia="Calibri"/>
          <w:b/>
          <w:color w:val="000000"/>
          <w:sz w:val="24"/>
          <w:szCs w:val="24"/>
          <w:lang w:val="ru-RU"/>
        </w:rPr>
        <w:t>ЖМБ</w:t>
      </w:r>
      <w:r w:rsidR="00DF0514" w:rsidRPr="00DF0514">
        <w:rPr>
          <w:rFonts w:eastAsia="Calibri"/>
          <w:b/>
          <w:color w:val="000000"/>
          <w:sz w:val="24"/>
          <w:szCs w:val="24"/>
          <w:lang w:val="ru-RU"/>
        </w:rPr>
        <w:t>, «</w:t>
      </w:r>
      <w:r w:rsidR="00672D5C" w:rsidRPr="00DF0514">
        <w:rPr>
          <w:rFonts w:eastAsia="Calibri"/>
          <w:b/>
          <w:color w:val="000000"/>
          <w:sz w:val="24"/>
          <w:szCs w:val="24"/>
          <w:lang w:val="ru-RU"/>
        </w:rPr>
        <w:t>Физика</w:t>
      </w:r>
      <w:r w:rsidR="00EB0137" w:rsidRPr="00DF0514">
        <w:rPr>
          <w:rFonts w:eastAsia="Calibri"/>
          <w:b/>
          <w:color w:val="000000"/>
          <w:sz w:val="24"/>
          <w:szCs w:val="24"/>
          <w:lang w:val="ru-RU"/>
        </w:rPr>
        <w:t>»</w:t>
      </w:r>
      <w:r w:rsidR="00672D5C" w:rsidRPr="00DF0514">
        <w:rPr>
          <w:rFonts w:eastAsia="Calibri"/>
          <w:b/>
          <w:color w:val="000000"/>
          <w:sz w:val="24"/>
          <w:szCs w:val="24"/>
          <w:lang w:val="ru-RU"/>
        </w:rPr>
        <w:t xml:space="preserve"> </w:t>
      </w:r>
      <w:r w:rsidR="0001499F" w:rsidRPr="00DF0514">
        <w:rPr>
          <w:rFonts w:eastAsia="Calibri"/>
          <w:b/>
          <w:color w:val="000000"/>
          <w:sz w:val="24"/>
          <w:szCs w:val="24"/>
          <w:lang w:val="ru-RU"/>
        </w:rPr>
        <w:t xml:space="preserve">- </w:t>
      </w:r>
      <w:r w:rsidR="00672D5C" w:rsidRPr="00DF0514">
        <w:rPr>
          <w:rFonts w:eastAsia="Calibri"/>
          <w:b/>
          <w:color w:val="000000"/>
          <w:sz w:val="24"/>
          <w:szCs w:val="24"/>
          <w:lang w:val="ru-RU"/>
        </w:rPr>
        <w:t xml:space="preserve"> </w:t>
      </w:r>
      <w:r w:rsidR="00DF0514" w:rsidRPr="00DF0514">
        <w:rPr>
          <w:rFonts w:eastAsia="Calibri"/>
          <w:b/>
          <w:color w:val="000000"/>
          <w:sz w:val="24"/>
          <w:szCs w:val="24"/>
          <w:lang w:val="ru-RU"/>
        </w:rPr>
        <w:t xml:space="preserve">11 </w:t>
      </w:r>
      <w:proofErr w:type="spellStart"/>
      <w:r>
        <w:rPr>
          <w:rFonts w:eastAsia="Calibri"/>
          <w:b/>
          <w:color w:val="000000"/>
          <w:sz w:val="24"/>
          <w:szCs w:val="24"/>
          <w:lang w:val="ru-RU"/>
        </w:rPr>
        <w:t>сынып</w:t>
      </w:r>
      <w:proofErr w:type="spellEnd"/>
      <w:r w:rsidR="0001499F" w:rsidRPr="00DF0514">
        <w:rPr>
          <w:rFonts w:eastAsia="Calibri"/>
          <w:b/>
          <w:color w:val="000000"/>
          <w:sz w:val="24"/>
          <w:szCs w:val="24"/>
          <w:lang w:val="ru-RU"/>
        </w:rPr>
        <w:t>.</w:t>
      </w:r>
      <w:r w:rsidR="00DF0514" w:rsidRPr="00DF0514">
        <w:rPr>
          <w:rFonts w:eastAsia="Calibri"/>
          <w:b/>
          <w:color w:val="000000"/>
          <w:sz w:val="24"/>
          <w:szCs w:val="24"/>
          <w:lang w:val="ru-RU"/>
        </w:rPr>
        <w:t xml:space="preserve"> </w:t>
      </w:r>
    </w:p>
    <w:p w14:paraId="14C4CF25" w14:textId="3ADE629B" w:rsidR="00672D5C" w:rsidRPr="006607B3" w:rsidRDefault="001F62D3" w:rsidP="004C5498">
      <w:pPr>
        <w:spacing w:after="0" w:line="240" w:lineRule="auto"/>
        <w:jc w:val="center"/>
        <w:rPr>
          <w:rFonts w:eastAsia="Calibri"/>
          <w:b/>
          <w:color w:val="000000"/>
          <w:sz w:val="24"/>
          <w:szCs w:val="24"/>
          <w:lang w:val="ru-RU"/>
        </w:rPr>
      </w:pPr>
      <w:proofErr w:type="spellStart"/>
      <w:r>
        <w:rPr>
          <w:rFonts w:eastAsia="Calibri"/>
          <w:b/>
          <w:color w:val="000000"/>
          <w:sz w:val="24"/>
          <w:szCs w:val="24"/>
          <w:lang w:val="ru-RU"/>
        </w:rPr>
        <w:t>Ба</w:t>
      </w:r>
      <w:r w:rsidR="00941DF5" w:rsidRPr="006607B3">
        <w:rPr>
          <w:rFonts w:eastAsia="Calibri"/>
          <w:b/>
          <w:color w:val="000000"/>
          <w:sz w:val="24"/>
          <w:szCs w:val="24"/>
          <w:lang w:val="ru-RU"/>
        </w:rPr>
        <w:t>рлығы</w:t>
      </w:r>
      <w:proofErr w:type="spellEnd"/>
      <w:r w:rsidR="00DF0514" w:rsidRPr="006607B3">
        <w:rPr>
          <w:rFonts w:eastAsia="Calibri"/>
          <w:b/>
          <w:color w:val="000000"/>
          <w:sz w:val="24"/>
          <w:szCs w:val="24"/>
          <w:lang w:val="ru-RU"/>
        </w:rPr>
        <w:t>:</w:t>
      </w:r>
      <w:r>
        <w:rPr>
          <w:rFonts w:eastAsia="Calibri"/>
          <w:b/>
          <w:color w:val="000000"/>
          <w:sz w:val="24"/>
          <w:szCs w:val="24"/>
          <w:lang w:val="ru-RU"/>
        </w:rPr>
        <w:t xml:space="preserve"> 68</w:t>
      </w:r>
      <w:r w:rsidR="00DF0514" w:rsidRPr="006607B3">
        <w:rPr>
          <w:rFonts w:eastAsia="Calibri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6607B3" w:rsidRPr="006607B3">
        <w:rPr>
          <w:rFonts w:eastAsia="Calibri"/>
          <w:b/>
          <w:color w:val="000000"/>
          <w:sz w:val="24"/>
          <w:szCs w:val="24"/>
          <w:lang w:val="ru-RU"/>
        </w:rPr>
        <w:t>сағат</w:t>
      </w:r>
      <w:proofErr w:type="spellEnd"/>
      <w:r w:rsidR="00DF0514" w:rsidRPr="006607B3">
        <w:rPr>
          <w:rFonts w:eastAsia="Calibri"/>
          <w:b/>
          <w:color w:val="000000"/>
          <w:sz w:val="24"/>
          <w:szCs w:val="24"/>
          <w:lang w:val="ru-RU"/>
        </w:rPr>
        <w:t xml:space="preserve"> (</w:t>
      </w:r>
      <w:proofErr w:type="spellStart"/>
      <w:proofErr w:type="gramStart"/>
      <w:r w:rsidR="006607B3" w:rsidRPr="006607B3">
        <w:rPr>
          <w:rFonts w:eastAsia="Calibri"/>
          <w:b/>
          <w:color w:val="000000"/>
          <w:sz w:val="24"/>
          <w:szCs w:val="24"/>
          <w:lang w:val="ru-RU"/>
        </w:rPr>
        <w:t>аптасына</w:t>
      </w:r>
      <w:proofErr w:type="spellEnd"/>
      <w:r w:rsidR="006607B3" w:rsidRPr="006607B3">
        <w:rPr>
          <w:rFonts w:eastAsia="Calibri"/>
          <w:b/>
          <w:color w:val="000000"/>
          <w:sz w:val="24"/>
          <w:szCs w:val="24"/>
          <w:lang w:val="ru-RU"/>
        </w:rPr>
        <w:t xml:space="preserve"> </w:t>
      </w:r>
      <w:r w:rsidR="00672D5C" w:rsidRPr="006607B3">
        <w:rPr>
          <w:rFonts w:eastAsia="Calibri"/>
          <w:b/>
          <w:color w:val="000000"/>
          <w:sz w:val="24"/>
          <w:szCs w:val="24"/>
          <w:lang w:val="ru-RU"/>
        </w:rPr>
        <w:t xml:space="preserve"> 2</w:t>
      </w:r>
      <w:proofErr w:type="gramEnd"/>
      <w:r w:rsidR="00672D5C" w:rsidRPr="006607B3">
        <w:rPr>
          <w:rFonts w:eastAsia="Calibri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6607B3" w:rsidRPr="006607B3">
        <w:rPr>
          <w:rFonts w:eastAsia="Calibri"/>
          <w:b/>
          <w:color w:val="000000"/>
          <w:sz w:val="24"/>
          <w:szCs w:val="24"/>
          <w:lang w:val="ru-RU"/>
        </w:rPr>
        <w:t>сағат</w:t>
      </w:r>
      <w:proofErr w:type="spellEnd"/>
      <w:r w:rsidR="00E43DF0" w:rsidRPr="006607B3">
        <w:rPr>
          <w:rFonts w:eastAsia="Calibri"/>
          <w:b/>
          <w:color w:val="000000"/>
          <w:sz w:val="24"/>
          <w:szCs w:val="24"/>
          <w:lang w:val="ru-RU"/>
        </w:rPr>
        <w:t>)</w:t>
      </w:r>
      <w:r w:rsidR="00672D5C" w:rsidRPr="006607B3">
        <w:rPr>
          <w:rFonts w:eastAsia="Calibri"/>
          <w:b/>
          <w:color w:val="000000"/>
          <w:sz w:val="24"/>
          <w:szCs w:val="24"/>
          <w:lang w:val="ru-RU"/>
        </w:rPr>
        <w:t xml:space="preserve"> </w:t>
      </w:r>
    </w:p>
    <w:p w14:paraId="14C4CF26" w14:textId="77777777" w:rsidR="00672D5C" w:rsidRPr="00836DBC" w:rsidRDefault="00672D5C" w:rsidP="004C5498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tbl>
      <w:tblPr>
        <w:tblStyle w:val="ac"/>
        <w:tblW w:w="21403" w:type="dxa"/>
        <w:tblLook w:val="04A0" w:firstRow="1" w:lastRow="0" w:firstColumn="1" w:lastColumn="0" w:noHBand="0" w:noVBand="1"/>
      </w:tblPr>
      <w:tblGrid>
        <w:gridCol w:w="763"/>
        <w:gridCol w:w="2486"/>
        <w:gridCol w:w="3893"/>
        <w:gridCol w:w="5420"/>
        <w:gridCol w:w="857"/>
        <w:gridCol w:w="1006"/>
        <w:gridCol w:w="1279"/>
        <w:gridCol w:w="29"/>
        <w:gridCol w:w="1134"/>
        <w:gridCol w:w="1134"/>
        <w:gridCol w:w="1134"/>
        <w:gridCol w:w="1134"/>
        <w:gridCol w:w="1134"/>
      </w:tblGrid>
      <w:tr w:rsidR="00DF0514" w:rsidRPr="0001499F" w14:paraId="14C4CF31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27" w14:textId="77777777" w:rsidR="00DD22A0" w:rsidRPr="00836DBC" w:rsidRDefault="00DD22A0" w:rsidP="004C549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836DBC"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2486" w:type="dxa"/>
          </w:tcPr>
          <w:p w14:paraId="14C4CF29" w14:textId="116EDA0D" w:rsidR="00DD22A0" w:rsidRPr="00836DBC" w:rsidRDefault="007B48F0" w:rsidP="004C5498">
            <w:pPr>
              <w:pStyle w:val="TableParagraph"/>
              <w:ind w:left="118" w:right="261"/>
              <w:jc w:val="center"/>
              <w:rPr>
                <w:b/>
                <w:sz w:val="24"/>
                <w:szCs w:val="24"/>
              </w:rPr>
            </w:pPr>
            <w:proofErr w:type="spellStart"/>
            <w:r w:rsidRPr="00DA4F5F">
              <w:rPr>
                <w:b/>
                <w:sz w:val="24"/>
                <w:szCs w:val="24"/>
                <w:lang w:val="en-GB"/>
              </w:rPr>
              <w:t>Ұзақ</w:t>
            </w:r>
            <w:proofErr w:type="spellEnd"/>
            <w:r w:rsidRPr="00DA4F5F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A4F5F">
              <w:rPr>
                <w:b/>
                <w:sz w:val="24"/>
                <w:szCs w:val="24"/>
                <w:lang w:val="en-GB"/>
              </w:rPr>
              <w:t>мерзімді</w:t>
            </w:r>
            <w:proofErr w:type="spellEnd"/>
            <w:r w:rsidRPr="00DA4F5F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A4F5F">
              <w:rPr>
                <w:b/>
                <w:sz w:val="24"/>
                <w:szCs w:val="24"/>
                <w:lang w:val="en-GB"/>
              </w:rPr>
              <w:t>жоспар</w:t>
            </w:r>
            <w:proofErr w:type="spellEnd"/>
            <w:r w:rsidRPr="00DA4F5F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A4F5F">
              <w:rPr>
                <w:b/>
                <w:sz w:val="24"/>
                <w:szCs w:val="24"/>
                <w:lang w:val="en-GB"/>
              </w:rPr>
              <w:t>бөлімі</w:t>
            </w:r>
            <w:proofErr w:type="spellEnd"/>
          </w:p>
        </w:tc>
        <w:tc>
          <w:tcPr>
            <w:tcW w:w="3893" w:type="dxa"/>
          </w:tcPr>
          <w:p w14:paraId="14C4CF2A" w14:textId="00C0D9D4" w:rsidR="00DD22A0" w:rsidRPr="002E61B1" w:rsidRDefault="002E61B1" w:rsidP="004C549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E61B1">
              <w:rPr>
                <w:b/>
                <w:sz w:val="24"/>
                <w:szCs w:val="24"/>
                <w:lang w:val="kk-KZ"/>
              </w:rPr>
              <w:t>Ұзақ мерзімді жоспар бөлімінің тақырыптары/мазмұны</w:t>
            </w:r>
          </w:p>
        </w:tc>
        <w:tc>
          <w:tcPr>
            <w:tcW w:w="5420" w:type="dxa"/>
          </w:tcPr>
          <w:p w14:paraId="14C4CF2B" w14:textId="1EF070CB" w:rsidR="00DD22A0" w:rsidRPr="00836DBC" w:rsidRDefault="00983788" w:rsidP="004C5498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kk-KZ"/>
              </w:rPr>
              <w:t>Сабақ</w:t>
            </w:r>
            <w:r w:rsidRPr="00DA4F5F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A4F5F">
              <w:rPr>
                <w:b/>
                <w:sz w:val="24"/>
                <w:szCs w:val="24"/>
                <w:lang w:val="en-GB"/>
              </w:rPr>
              <w:t>мақсаттары</w:t>
            </w:r>
            <w:proofErr w:type="spellEnd"/>
          </w:p>
        </w:tc>
        <w:tc>
          <w:tcPr>
            <w:tcW w:w="857" w:type="dxa"/>
          </w:tcPr>
          <w:p w14:paraId="6A7D540B" w14:textId="77777777" w:rsidR="00BC15E2" w:rsidRPr="00132C61" w:rsidRDefault="00BC15E2" w:rsidP="00BC15E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lang w:val="kk-KZ"/>
              </w:rPr>
              <w:t>Сағат саны</w:t>
            </w:r>
          </w:p>
          <w:p w14:paraId="14C4CF2D" w14:textId="39F67484" w:rsidR="00DD22A0" w:rsidRPr="00836DBC" w:rsidRDefault="00DD22A0" w:rsidP="004C5498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006" w:type="dxa"/>
          </w:tcPr>
          <w:p w14:paraId="14C4CF2E" w14:textId="105CE615" w:rsidR="00DD22A0" w:rsidRPr="00836DBC" w:rsidRDefault="00FB5DEB" w:rsidP="004C5498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lang w:val="kk-KZ"/>
              </w:rPr>
              <w:t>күні</w:t>
            </w:r>
          </w:p>
        </w:tc>
        <w:tc>
          <w:tcPr>
            <w:tcW w:w="1308" w:type="dxa"/>
            <w:gridSpan w:val="2"/>
          </w:tcPr>
          <w:p w14:paraId="14C4CF30" w14:textId="18F23BC8" w:rsidR="00DD22A0" w:rsidRPr="00836DBC" w:rsidRDefault="001F62D3" w:rsidP="004C5498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Ескертпе</w:t>
            </w:r>
            <w:proofErr w:type="spellEnd"/>
          </w:p>
        </w:tc>
      </w:tr>
      <w:tr w:rsidR="002A51DC" w:rsidRPr="00836DBC" w14:paraId="14C4CF34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32" w14:textId="77777777" w:rsidR="002A51DC" w:rsidRPr="00836DBC" w:rsidRDefault="002A51DC" w:rsidP="004C5498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4970" w:type="dxa"/>
            <w:gridSpan w:val="7"/>
          </w:tcPr>
          <w:p w14:paraId="14C4CF33" w14:textId="747D20C7" w:rsidR="002A51DC" w:rsidRPr="00836DBC" w:rsidRDefault="002A51DC" w:rsidP="00DF0514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C56C3A">
              <w:rPr>
                <w:b/>
                <w:sz w:val="24"/>
                <w:szCs w:val="24"/>
                <w:highlight w:val="yellow"/>
                <w:lang w:val="ru-RU"/>
              </w:rPr>
              <w:t>1-</w:t>
            </w:r>
            <w:r w:rsidR="00DE7997">
              <w:rPr>
                <w:b/>
                <w:sz w:val="24"/>
                <w:szCs w:val="24"/>
                <w:highlight w:val="yellow"/>
                <w:lang w:val="ru-RU"/>
              </w:rPr>
              <w:t>тоқсан</w:t>
            </w:r>
            <w:r w:rsidRPr="00C56C3A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Pr="00C56C3A">
              <w:rPr>
                <w:b/>
                <w:spacing w:val="-1"/>
                <w:sz w:val="24"/>
                <w:szCs w:val="24"/>
                <w:highlight w:val="yellow"/>
              </w:rPr>
              <w:t xml:space="preserve"> </w:t>
            </w:r>
            <w:r w:rsidRPr="00C56C3A">
              <w:rPr>
                <w:b/>
                <w:sz w:val="24"/>
                <w:szCs w:val="24"/>
                <w:highlight w:val="yellow"/>
              </w:rPr>
              <w:t>(</w:t>
            </w:r>
            <w:r w:rsidR="00DF0514" w:rsidRPr="00C56C3A">
              <w:rPr>
                <w:b/>
                <w:sz w:val="24"/>
                <w:szCs w:val="24"/>
                <w:highlight w:val="yellow"/>
                <w:lang w:val="ru-RU"/>
              </w:rPr>
              <w:t>16</w:t>
            </w:r>
            <w:r w:rsidRPr="00C56C3A">
              <w:rPr>
                <w:b/>
                <w:spacing w:val="-1"/>
                <w:sz w:val="24"/>
                <w:szCs w:val="24"/>
                <w:highlight w:val="yellow"/>
              </w:rPr>
              <w:t xml:space="preserve"> </w:t>
            </w:r>
            <w:r w:rsidR="00DE7997">
              <w:rPr>
                <w:b/>
                <w:spacing w:val="-1"/>
                <w:sz w:val="24"/>
                <w:szCs w:val="24"/>
                <w:highlight w:val="yellow"/>
                <w:lang w:val="kk-KZ"/>
              </w:rPr>
              <w:t>с</w:t>
            </w:r>
            <w:r w:rsidRPr="00C56C3A">
              <w:rPr>
                <w:b/>
                <w:sz w:val="24"/>
                <w:szCs w:val="24"/>
                <w:highlight w:val="yellow"/>
              </w:rPr>
              <w:t>)</w:t>
            </w:r>
          </w:p>
        </w:tc>
      </w:tr>
      <w:tr w:rsidR="001F62D3" w:rsidRPr="00807E72" w14:paraId="14C4CF3E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35" w14:textId="002FFF5B" w:rsidR="001F62D3" w:rsidRPr="00836DBC" w:rsidRDefault="00545300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486" w:type="dxa"/>
            <w:vMerge w:val="restart"/>
          </w:tcPr>
          <w:p w14:paraId="14C4CF37" w14:textId="291E84A9" w:rsidR="001F62D3" w:rsidRPr="00836DBC" w:rsidRDefault="001F62D3" w:rsidP="001F62D3">
            <w:pPr>
              <w:pStyle w:val="TableParagraph"/>
              <w:ind w:left="126" w:right="1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Механикалық тербеліс </w:t>
            </w:r>
          </w:p>
        </w:tc>
        <w:tc>
          <w:tcPr>
            <w:tcW w:w="3893" w:type="dxa"/>
          </w:tcPr>
          <w:p w14:paraId="14C4CF39" w14:textId="7055BE5C" w:rsidR="001F62D3" w:rsidRPr="00840CD1" w:rsidRDefault="001F62D3" w:rsidP="001F62D3">
            <w:pPr>
              <w:jc w:val="both"/>
              <w:rPr>
                <w:sz w:val="24"/>
                <w:szCs w:val="24"/>
                <w:lang w:val="kk-KZ"/>
              </w:rPr>
            </w:pPr>
            <w:r w:rsidRPr="00840CD1">
              <w:rPr>
                <w:sz w:val="24"/>
                <w:szCs w:val="24"/>
                <w:lang w:val="kk-KZ"/>
              </w:rPr>
              <w:t>Гармоникалық тербелістердің теңдеулері мен графиктері.</w:t>
            </w:r>
          </w:p>
        </w:tc>
        <w:tc>
          <w:tcPr>
            <w:tcW w:w="5420" w:type="dxa"/>
          </w:tcPr>
          <w:p w14:paraId="14C4CF3A" w14:textId="45AAA9BF" w:rsidR="001F62D3" w:rsidRPr="00836DBC" w:rsidRDefault="001F62D3" w:rsidP="001F62D3">
            <w:pPr>
              <w:pStyle w:val="TableParagraph"/>
              <w:ind w:right="-103"/>
              <w:rPr>
                <w:sz w:val="24"/>
                <w:szCs w:val="24"/>
              </w:rPr>
            </w:pPr>
            <w:r w:rsidRPr="00CE5772">
              <w:rPr>
                <w:sz w:val="24"/>
                <w:szCs w:val="24"/>
              </w:rPr>
              <w:t>11.4.1.1 - гармоникалық тербелістерді (х(t), v(t), a(t)) тәжірибелік, аналитикалық және графикалық түрде зерттеу.</w:t>
            </w:r>
          </w:p>
        </w:tc>
        <w:tc>
          <w:tcPr>
            <w:tcW w:w="857" w:type="dxa"/>
          </w:tcPr>
          <w:p w14:paraId="14C4CF3B" w14:textId="77777777" w:rsidR="001F62D3" w:rsidRPr="00965A34" w:rsidRDefault="001F62D3" w:rsidP="001F62D3">
            <w:pPr>
              <w:pStyle w:val="TableParagraph"/>
              <w:ind w:left="27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CF3C" w14:textId="50A9A01F" w:rsidR="001F62D3" w:rsidRPr="00DF0514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 w:rsidRPr="00BF1393">
              <w:rPr>
                <w:sz w:val="24"/>
                <w:szCs w:val="24"/>
              </w:rPr>
              <w:t>06.09</w:t>
            </w:r>
          </w:p>
        </w:tc>
        <w:tc>
          <w:tcPr>
            <w:tcW w:w="1308" w:type="dxa"/>
            <w:gridSpan w:val="2"/>
          </w:tcPr>
          <w:p w14:paraId="14C4CF3D" w14:textId="04715A50" w:rsidR="001F62D3" w:rsidRPr="005061CB" w:rsidRDefault="001F62D3" w:rsidP="001F62D3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1F62D3" w:rsidRPr="00807E72" w14:paraId="14C4CF47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3F" w14:textId="3CDD3D23" w:rsidR="001F62D3" w:rsidRPr="00836DBC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 w:rsidRPr="00836DB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486" w:type="dxa"/>
            <w:vMerge/>
          </w:tcPr>
          <w:p w14:paraId="14C4CF40" w14:textId="77777777" w:rsidR="001F62D3" w:rsidRPr="00836DBC" w:rsidRDefault="001F62D3" w:rsidP="001F62D3">
            <w:pPr>
              <w:pStyle w:val="TableParagraph"/>
              <w:ind w:left="126" w:right="121"/>
              <w:rPr>
                <w:sz w:val="24"/>
                <w:szCs w:val="24"/>
              </w:rPr>
            </w:pPr>
          </w:p>
        </w:tc>
        <w:tc>
          <w:tcPr>
            <w:tcW w:w="3893" w:type="dxa"/>
          </w:tcPr>
          <w:p w14:paraId="14C4CF42" w14:textId="145CA3B0" w:rsidR="001F62D3" w:rsidRPr="00840CD1" w:rsidRDefault="001F62D3" w:rsidP="001F62D3">
            <w:pPr>
              <w:jc w:val="both"/>
              <w:rPr>
                <w:sz w:val="24"/>
                <w:szCs w:val="24"/>
                <w:lang w:val="kk-KZ"/>
              </w:rPr>
            </w:pPr>
            <w:r w:rsidRPr="00840CD1">
              <w:rPr>
                <w:sz w:val="24"/>
                <w:szCs w:val="24"/>
                <w:lang w:val="kk-KZ"/>
              </w:rPr>
              <w:t>Гармоникалық тербелістердің теңдеулері мен графиктері.</w:t>
            </w:r>
          </w:p>
        </w:tc>
        <w:tc>
          <w:tcPr>
            <w:tcW w:w="5420" w:type="dxa"/>
          </w:tcPr>
          <w:p w14:paraId="14C4CF43" w14:textId="4C1BD13E" w:rsidR="001F62D3" w:rsidRPr="00836DBC" w:rsidRDefault="001F62D3" w:rsidP="001F62D3">
            <w:pPr>
              <w:pStyle w:val="TableParagraph"/>
              <w:ind w:right="722"/>
              <w:rPr>
                <w:sz w:val="24"/>
                <w:szCs w:val="24"/>
              </w:rPr>
            </w:pPr>
            <w:r w:rsidRPr="00CE5772">
              <w:rPr>
                <w:sz w:val="24"/>
                <w:szCs w:val="24"/>
              </w:rPr>
              <w:t>11.4.1.1 - гармоникалық тербелістерді (х(t), v(t), a(t)) тәжірибелік, аналитикалық және графикалық түрде зерттеу.</w:t>
            </w:r>
          </w:p>
        </w:tc>
        <w:tc>
          <w:tcPr>
            <w:tcW w:w="857" w:type="dxa"/>
          </w:tcPr>
          <w:p w14:paraId="14C4CF44" w14:textId="77777777" w:rsidR="001F62D3" w:rsidRPr="00965A34" w:rsidRDefault="001F62D3" w:rsidP="001F62D3">
            <w:pPr>
              <w:pStyle w:val="TableParagraph"/>
              <w:ind w:left="27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CF45" w14:textId="16709B35" w:rsidR="001F62D3" w:rsidRPr="00DF0514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07.09</w:t>
            </w:r>
          </w:p>
        </w:tc>
        <w:tc>
          <w:tcPr>
            <w:tcW w:w="1308" w:type="dxa"/>
            <w:gridSpan w:val="2"/>
          </w:tcPr>
          <w:p w14:paraId="14C4CF46" w14:textId="0BA262FE" w:rsidR="001F62D3" w:rsidRPr="005061CB" w:rsidRDefault="001F62D3" w:rsidP="001F62D3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1F62D3" w:rsidRPr="00807E72" w14:paraId="14C4CF52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48" w14:textId="4208A182" w:rsidR="001F62D3" w:rsidRPr="00836DBC" w:rsidRDefault="001F62D3" w:rsidP="00545300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486" w:type="dxa"/>
            <w:vMerge w:val="restart"/>
          </w:tcPr>
          <w:p w14:paraId="14C4CF49" w14:textId="77777777" w:rsidR="001F62D3" w:rsidRPr="00836DBC" w:rsidRDefault="001F62D3" w:rsidP="001F62D3">
            <w:pPr>
              <w:rPr>
                <w:b/>
                <w:sz w:val="24"/>
                <w:szCs w:val="24"/>
                <w:lang w:val="kk-KZ"/>
              </w:rPr>
            </w:pPr>
          </w:p>
          <w:p w14:paraId="14C4CF4B" w14:textId="2726DC28" w:rsidR="001F62D3" w:rsidRPr="00836DBC" w:rsidRDefault="001F62D3" w:rsidP="001F62D3">
            <w:pPr>
              <w:rPr>
                <w:sz w:val="24"/>
                <w:szCs w:val="24"/>
              </w:rPr>
            </w:pPr>
            <w:proofErr w:type="spellStart"/>
            <w:r w:rsidRPr="006C1E3B">
              <w:rPr>
                <w:sz w:val="24"/>
                <w:szCs w:val="24"/>
              </w:rPr>
              <w:t>Электр</w:t>
            </w:r>
            <w:r>
              <w:rPr>
                <w:sz w:val="24"/>
                <w:szCs w:val="24"/>
              </w:rPr>
              <w:t>омагниттік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тербелістер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893" w:type="dxa"/>
          </w:tcPr>
          <w:p w14:paraId="14C4CF4C" w14:textId="07868218" w:rsidR="001F62D3" w:rsidRPr="00D413C6" w:rsidRDefault="001F62D3" w:rsidP="001F62D3">
            <w:pPr>
              <w:pStyle w:val="TableParagraph"/>
              <w:tabs>
                <w:tab w:val="left" w:pos="1168"/>
              </w:tabs>
              <w:ind w:right="95"/>
              <w:rPr>
                <w:sz w:val="24"/>
                <w:szCs w:val="24"/>
                <w:lang w:val="en-US"/>
              </w:rPr>
            </w:pPr>
            <w:proofErr w:type="spellStart"/>
            <w:r w:rsidRPr="00D413C6">
              <w:rPr>
                <w:rFonts w:eastAsiaTheme="minorHAnsi"/>
                <w:sz w:val="24"/>
                <w:u w:val="single"/>
                <w:lang w:val="ru-RU"/>
              </w:rPr>
              <w:t>Еркін</w:t>
            </w:r>
            <w:proofErr w:type="spellEnd"/>
            <w:r w:rsidRPr="00D413C6">
              <w:rPr>
                <w:rFonts w:eastAsiaTheme="minorHAnsi"/>
                <w:sz w:val="24"/>
                <w:u w:val="single"/>
                <w:lang w:val="en-US"/>
              </w:rPr>
              <w:t xml:space="preserve"> </w:t>
            </w:r>
            <w:proofErr w:type="spellStart"/>
            <w:r w:rsidRPr="00D413C6">
              <w:rPr>
                <w:rFonts w:eastAsiaTheme="minorHAnsi"/>
                <w:sz w:val="24"/>
                <w:u w:val="single"/>
                <w:lang w:val="ru-RU"/>
              </w:rPr>
              <w:t>және</w:t>
            </w:r>
            <w:proofErr w:type="spellEnd"/>
            <w:r w:rsidRPr="00D413C6">
              <w:rPr>
                <w:rFonts w:eastAsiaTheme="minorHAnsi"/>
                <w:sz w:val="24"/>
                <w:u w:val="single"/>
                <w:lang w:val="en-US"/>
              </w:rPr>
              <w:t xml:space="preserve"> </w:t>
            </w:r>
            <w:proofErr w:type="spellStart"/>
            <w:r w:rsidRPr="00D413C6">
              <w:rPr>
                <w:rFonts w:eastAsiaTheme="minorHAnsi"/>
                <w:sz w:val="24"/>
                <w:u w:val="single"/>
                <w:lang w:val="ru-RU"/>
              </w:rPr>
              <w:t>еріксіз</w:t>
            </w:r>
            <w:proofErr w:type="spellEnd"/>
            <w:r w:rsidRPr="00D413C6">
              <w:rPr>
                <w:rFonts w:eastAsiaTheme="minorHAnsi"/>
                <w:sz w:val="24"/>
                <w:u w:val="single"/>
                <w:lang w:val="en-US"/>
              </w:rPr>
              <w:t xml:space="preserve"> </w:t>
            </w:r>
            <w:proofErr w:type="spellStart"/>
            <w:r w:rsidRPr="00D413C6">
              <w:rPr>
                <w:rFonts w:eastAsiaTheme="minorHAnsi"/>
                <w:sz w:val="24"/>
                <w:u w:val="single"/>
                <w:lang w:val="ru-RU"/>
              </w:rPr>
              <w:t>электромагниттік</w:t>
            </w:r>
            <w:proofErr w:type="spellEnd"/>
            <w:r w:rsidRPr="00D413C6">
              <w:rPr>
                <w:rFonts w:eastAsiaTheme="minorHAnsi"/>
                <w:sz w:val="24"/>
                <w:u w:val="single"/>
                <w:lang w:val="en-US"/>
              </w:rPr>
              <w:t xml:space="preserve"> </w:t>
            </w:r>
            <w:proofErr w:type="spellStart"/>
            <w:r w:rsidRPr="00D413C6">
              <w:rPr>
                <w:rFonts w:eastAsiaTheme="minorHAnsi"/>
                <w:sz w:val="24"/>
                <w:u w:val="single"/>
                <w:lang w:val="ru-RU"/>
              </w:rPr>
              <w:t>тербелістер</w:t>
            </w:r>
            <w:proofErr w:type="spellEnd"/>
            <w:r w:rsidRPr="00D413C6">
              <w:rPr>
                <w:rFonts w:eastAsiaTheme="minorHAnsi"/>
                <w:sz w:val="24"/>
                <w:u w:val="single"/>
                <w:lang w:val="en-US"/>
              </w:rPr>
              <w:t xml:space="preserve">. </w:t>
            </w:r>
            <w:proofErr w:type="spellStart"/>
            <w:r w:rsidRPr="00D413C6">
              <w:rPr>
                <w:rFonts w:eastAsiaTheme="minorHAnsi"/>
                <w:sz w:val="24"/>
                <w:u w:val="single"/>
                <w:lang w:val="ru-RU"/>
              </w:rPr>
              <w:t>Механикалық</w:t>
            </w:r>
            <w:proofErr w:type="spellEnd"/>
            <w:r w:rsidRPr="00D413C6">
              <w:rPr>
                <w:rFonts w:eastAsiaTheme="minorHAnsi"/>
                <w:sz w:val="24"/>
                <w:u w:val="single"/>
                <w:lang w:val="en-US"/>
              </w:rPr>
              <w:t xml:space="preserve"> </w:t>
            </w:r>
            <w:proofErr w:type="spellStart"/>
            <w:r w:rsidRPr="00D413C6">
              <w:rPr>
                <w:rFonts w:eastAsiaTheme="minorHAnsi"/>
                <w:sz w:val="24"/>
                <w:u w:val="single"/>
                <w:lang w:val="ru-RU"/>
              </w:rPr>
              <w:t>және</w:t>
            </w:r>
            <w:proofErr w:type="spellEnd"/>
            <w:r w:rsidRPr="00D413C6">
              <w:rPr>
                <w:rFonts w:eastAsiaTheme="minorHAnsi"/>
                <w:sz w:val="24"/>
                <w:u w:val="single"/>
                <w:lang w:val="en-US"/>
              </w:rPr>
              <w:t xml:space="preserve"> </w:t>
            </w:r>
            <w:proofErr w:type="spellStart"/>
            <w:r w:rsidRPr="00D413C6">
              <w:rPr>
                <w:rFonts w:eastAsiaTheme="minorHAnsi"/>
                <w:sz w:val="24"/>
                <w:u w:val="single"/>
                <w:lang w:val="ru-RU"/>
              </w:rPr>
              <w:t>электромагниттік</w:t>
            </w:r>
            <w:proofErr w:type="spellEnd"/>
            <w:r w:rsidRPr="00D413C6">
              <w:rPr>
                <w:rFonts w:eastAsiaTheme="minorHAnsi"/>
                <w:sz w:val="24"/>
                <w:u w:val="single"/>
                <w:lang w:val="en-US"/>
              </w:rPr>
              <w:t xml:space="preserve"> </w:t>
            </w:r>
            <w:proofErr w:type="spellStart"/>
            <w:r w:rsidRPr="00D413C6">
              <w:rPr>
                <w:rFonts w:eastAsiaTheme="minorHAnsi"/>
                <w:sz w:val="24"/>
                <w:u w:val="single"/>
                <w:lang w:val="ru-RU"/>
              </w:rPr>
              <w:t>тербелістер</w:t>
            </w:r>
            <w:proofErr w:type="spellEnd"/>
            <w:r w:rsidRPr="00D413C6">
              <w:rPr>
                <w:rFonts w:eastAsiaTheme="minorHAnsi"/>
                <w:sz w:val="24"/>
                <w:u w:val="single"/>
                <w:lang w:val="en-US"/>
              </w:rPr>
              <w:t xml:space="preserve"> </w:t>
            </w:r>
            <w:proofErr w:type="spellStart"/>
            <w:r w:rsidRPr="00D413C6">
              <w:rPr>
                <w:rFonts w:eastAsiaTheme="minorHAnsi"/>
                <w:sz w:val="24"/>
                <w:u w:val="single"/>
                <w:lang w:val="ru-RU"/>
              </w:rPr>
              <w:t>арасындағы</w:t>
            </w:r>
            <w:proofErr w:type="spellEnd"/>
            <w:r w:rsidRPr="00D413C6">
              <w:rPr>
                <w:rFonts w:eastAsiaTheme="minorHAnsi"/>
                <w:sz w:val="24"/>
                <w:u w:val="single"/>
                <w:lang w:val="en-US"/>
              </w:rPr>
              <w:t xml:space="preserve"> </w:t>
            </w:r>
            <w:proofErr w:type="spellStart"/>
            <w:r w:rsidRPr="00D413C6">
              <w:rPr>
                <w:rFonts w:eastAsiaTheme="minorHAnsi"/>
                <w:sz w:val="24"/>
                <w:u w:val="single"/>
                <w:lang w:val="ru-RU"/>
              </w:rPr>
              <w:t>ұқсастықтар</w:t>
            </w:r>
            <w:proofErr w:type="spellEnd"/>
          </w:p>
        </w:tc>
        <w:tc>
          <w:tcPr>
            <w:tcW w:w="5420" w:type="dxa"/>
          </w:tcPr>
          <w:p w14:paraId="3A05E172" w14:textId="77777777" w:rsidR="001F62D3" w:rsidRPr="00971014" w:rsidRDefault="001F62D3" w:rsidP="001F62D3">
            <w:pPr>
              <w:pStyle w:val="TableParagraph"/>
              <w:tabs>
                <w:tab w:val="left" w:pos="967"/>
              </w:tabs>
              <w:rPr>
                <w:sz w:val="24"/>
                <w:szCs w:val="24"/>
              </w:rPr>
            </w:pPr>
            <w:r w:rsidRPr="00971014">
              <w:rPr>
                <w:sz w:val="24"/>
                <w:szCs w:val="24"/>
              </w:rPr>
              <w:t>11.4.2.1 - еркін және еріксіз тербелістердің пайда болу шарттарын сипаттау;</w:t>
            </w:r>
          </w:p>
          <w:p w14:paraId="14C4CF4E" w14:textId="0EA69494" w:rsidR="001F62D3" w:rsidRPr="00836DBC" w:rsidRDefault="001F62D3" w:rsidP="001F62D3">
            <w:pPr>
              <w:pStyle w:val="TableParagraph"/>
              <w:tabs>
                <w:tab w:val="left" w:pos="967"/>
              </w:tabs>
              <w:rPr>
                <w:sz w:val="24"/>
                <w:szCs w:val="24"/>
              </w:rPr>
            </w:pPr>
            <w:r w:rsidRPr="00971014">
              <w:rPr>
                <w:sz w:val="24"/>
                <w:szCs w:val="24"/>
              </w:rPr>
              <w:t>11.4.2.2 - механикалық және электромагниттік тербелістер арасындағы ұқсастықтарды салу</w:t>
            </w:r>
          </w:p>
        </w:tc>
        <w:tc>
          <w:tcPr>
            <w:tcW w:w="857" w:type="dxa"/>
          </w:tcPr>
          <w:p w14:paraId="14C4CF4F" w14:textId="77777777" w:rsidR="001F62D3" w:rsidRPr="00965A34" w:rsidRDefault="001F62D3" w:rsidP="001F62D3">
            <w:pPr>
              <w:pStyle w:val="TableParagraph"/>
              <w:ind w:left="27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CF50" w14:textId="78FF00D7" w:rsidR="001F62D3" w:rsidRPr="00DF0514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13.09</w:t>
            </w:r>
          </w:p>
        </w:tc>
        <w:tc>
          <w:tcPr>
            <w:tcW w:w="1308" w:type="dxa"/>
            <w:gridSpan w:val="2"/>
          </w:tcPr>
          <w:p w14:paraId="14C4CF51" w14:textId="6FBC5907" w:rsidR="001F62D3" w:rsidRPr="005061CB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F62D3" w:rsidRPr="00514E07" w14:paraId="14C4CF5C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53" w14:textId="31AFC487" w:rsidR="001F62D3" w:rsidRDefault="001F62D3" w:rsidP="00545300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486" w:type="dxa"/>
            <w:vMerge/>
          </w:tcPr>
          <w:p w14:paraId="14C4CF54" w14:textId="77777777" w:rsidR="001F62D3" w:rsidRPr="00836DBC" w:rsidRDefault="001F62D3" w:rsidP="001F62D3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3893" w:type="dxa"/>
          </w:tcPr>
          <w:p w14:paraId="14C4CF55" w14:textId="56103164" w:rsidR="001F62D3" w:rsidRPr="009C638F" w:rsidRDefault="001F62D3" w:rsidP="001F62D3">
            <w:pPr>
              <w:pStyle w:val="TableParagraph"/>
              <w:tabs>
                <w:tab w:val="left" w:pos="1168"/>
              </w:tabs>
              <w:ind w:right="95"/>
              <w:rPr>
                <w:sz w:val="24"/>
                <w:szCs w:val="24"/>
              </w:rPr>
            </w:pPr>
            <w:r w:rsidRPr="00836DBC">
              <w:rPr>
                <w:sz w:val="24"/>
                <w:szCs w:val="24"/>
              </w:rPr>
              <w:t>.</w:t>
            </w:r>
          </w:p>
          <w:p w14:paraId="14C4CF56" w14:textId="4DBFA9EF" w:rsidR="001F62D3" w:rsidRPr="009C638F" w:rsidRDefault="001F62D3" w:rsidP="001F62D3">
            <w:pPr>
              <w:pStyle w:val="TableParagraph"/>
              <w:tabs>
                <w:tab w:val="left" w:pos="1168"/>
              </w:tabs>
              <w:ind w:right="95"/>
              <w:rPr>
                <w:sz w:val="24"/>
                <w:szCs w:val="24"/>
              </w:rPr>
            </w:pPr>
            <w:r w:rsidRPr="009C638F">
              <w:rPr>
                <w:sz w:val="24"/>
                <w:szCs w:val="24"/>
              </w:rPr>
              <w:t>Еркін және еріксіз электромагниттік тербелістер</w:t>
            </w:r>
          </w:p>
        </w:tc>
        <w:tc>
          <w:tcPr>
            <w:tcW w:w="5420" w:type="dxa"/>
          </w:tcPr>
          <w:p w14:paraId="05B870EF" w14:textId="77777777" w:rsidR="001F62D3" w:rsidRPr="006E5FB8" w:rsidRDefault="001F62D3" w:rsidP="001F62D3">
            <w:pPr>
              <w:pStyle w:val="TableParagraph"/>
              <w:tabs>
                <w:tab w:val="left" w:pos="967"/>
              </w:tabs>
              <w:rPr>
                <w:sz w:val="24"/>
                <w:szCs w:val="24"/>
              </w:rPr>
            </w:pPr>
            <w:r w:rsidRPr="006E5FB8">
              <w:rPr>
                <w:sz w:val="24"/>
                <w:szCs w:val="24"/>
              </w:rPr>
              <w:t>11.4.2.1 - еркін және еріксіз тербелістердің пайда болу шарттарын сипаттау;</w:t>
            </w:r>
          </w:p>
          <w:p w14:paraId="14C4CF58" w14:textId="0FD12338" w:rsidR="001F62D3" w:rsidRPr="00836DBC" w:rsidRDefault="001F62D3" w:rsidP="001F62D3">
            <w:pPr>
              <w:pStyle w:val="TableParagraph"/>
              <w:tabs>
                <w:tab w:val="left" w:pos="967"/>
              </w:tabs>
              <w:rPr>
                <w:sz w:val="24"/>
                <w:szCs w:val="24"/>
              </w:rPr>
            </w:pPr>
            <w:r w:rsidRPr="006E5FB8">
              <w:rPr>
                <w:sz w:val="24"/>
                <w:szCs w:val="24"/>
              </w:rPr>
              <w:t>11.4.2.2 - механикалық және электромагниттік тербелістер арасындағы ұқсастықтарды салу</w:t>
            </w:r>
          </w:p>
        </w:tc>
        <w:tc>
          <w:tcPr>
            <w:tcW w:w="857" w:type="dxa"/>
          </w:tcPr>
          <w:p w14:paraId="14C4CF59" w14:textId="77777777" w:rsidR="001F62D3" w:rsidRPr="00965A34" w:rsidRDefault="001F62D3" w:rsidP="001F62D3">
            <w:pPr>
              <w:pStyle w:val="TableParagraph"/>
              <w:ind w:left="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CF5A" w14:textId="69D027F9" w:rsidR="001F62D3" w:rsidRPr="00DF0514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14.09</w:t>
            </w:r>
          </w:p>
        </w:tc>
        <w:tc>
          <w:tcPr>
            <w:tcW w:w="1308" w:type="dxa"/>
            <w:gridSpan w:val="2"/>
          </w:tcPr>
          <w:p w14:paraId="14C4CF5B" w14:textId="77777777" w:rsidR="001F62D3" w:rsidRPr="00836DBC" w:rsidRDefault="001F62D3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F62D3" w:rsidRPr="00836DBC" w14:paraId="14C4CF65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5D" w14:textId="52479BBE" w:rsidR="001F62D3" w:rsidRPr="00836DBC" w:rsidRDefault="00545300" w:rsidP="00545300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486" w:type="dxa"/>
            <w:vMerge/>
          </w:tcPr>
          <w:p w14:paraId="14C4CF5E" w14:textId="77777777" w:rsidR="001F62D3" w:rsidRPr="00836DBC" w:rsidRDefault="001F62D3" w:rsidP="001F62D3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3893" w:type="dxa"/>
          </w:tcPr>
          <w:p w14:paraId="14C4CF5F" w14:textId="0BB9F224" w:rsidR="001F62D3" w:rsidRPr="00513B03" w:rsidRDefault="001F62D3" w:rsidP="000D2C15">
            <w:pPr>
              <w:pStyle w:val="TableParagraph"/>
              <w:tabs>
                <w:tab w:val="left" w:pos="1168"/>
              </w:tabs>
              <w:ind w:right="95"/>
              <w:rPr>
                <w:sz w:val="24"/>
                <w:szCs w:val="24"/>
              </w:rPr>
            </w:pPr>
            <w:r w:rsidRPr="00513B03">
              <w:rPr>
                <w:sz w:val="24"/>
                <w:szCs w:val="24"/>
              </w:rPr>
              <w:t xml:space="preserve">Еркін және еріксіз электромагниттік тербелістер. </w:t>
            </w:r>
            <w:r w:rsidR="000D2C15">
              <w:rPr>
                <w:color w:val="00B050"/>
                <w:sz w:val="24"/>
                <w:szCs w:val="24"/>
              </w:rPr>
              <w:t>БЖБ №1</w:t>
            </w:r>
            <w:r w:rsidRPr="00513B03">
              <w:rPr>
                <w:color w:val="00B050"/>
                <w:sz w:val="24"/>
                <w:szCs w:val="24"/>
              </w:rPr>
              <w:t xml:space="preserve"> «Механикалық тербеліс/Электромагниттік тербеліс».</w:t>
            </w:r>
          </w:p>
        </w:tc>
        <w:tc>
          <w:tcPr>
            <w:tcW w:w="5420" w:type="dxa"/>
          </w:tcPr>
          <w:p w14:paraId="322FCB47" w14:textId="77777777" w:rsidR="001F62D3" w:rsidRPr="00884F44" w:rsidRDefault="001F62D3" w:rsidP="001F62D3">
            <w:pPr>
              <w:pStyle w:val="TableParagraph"/>
              <w:rPr>
                <w:bCs/>
                <w:sz w:val="24"/>
                <w:szCs w:val="24"/>
              </w:rPr>
            </w:pPr>
            <w:r w:rsidRPr="00884F44">
              <w:rPr>
                <w:bCs/>
                <w:sz w:val="24"/>
                <w:szCs w:val="24"/>
              </w:rPr>
              <w:t>11.4.2.1 - еркін және еріксіз тербелістердің пайда болу шарттарын сипаттау;</w:t>
            </w:r>
          </w:p>
          <w:p w14:paraId="14C4CF61" w14:textId="6E963E6E" w:rsidR="001F62D3" w:rsidRPr="00836DBC" w:rsidRDefault="001F62D3" w:rsidP="001F62D3">
            <w:pPr>
              <w:pStyle w:val="TableParagraph"/>
              <w:rPr>
                <w:b/>
                <w:sz w:val="24"/>
                <w:szCs w:val="24"/>
              </w:rPr>
            </w:pPr>
            <w:r w:rsidRPr="00884F44">
              <w:rPr>
                <w:bCs/>
                <w:sz w:val="24"/>
                <w:szCs w:val="24"/>
              </w:rPr>
              <w:t>11.4.2.2 - механикалық және электромагниттік тербелістер арасындағы ұқсастықтарды салу</w:t>
            </w:r>
          </w:p>
        </w:tc>
        <w:tc>
          <w:tcPr>
            <w:tcW w:w="857" w:type="dxa"/>
          </w:tcPr>
          <w:p w14:paraId="14C4CF62" w14:textId="77777777" w:rsidR="001F62D3" w:rsidRPr="00965A34" w:rsidRDefault="001F62D3" w:rsidP="001F62D3">
            <w:pPr>
              <w:pStyle w:val="TableParagraph"/>
              <w:ind w:left="27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CF63" w14:textId="719A5CA3" w:rsidR="001F62D3" w:rsidRPr="00DF0514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20.09</w:t>
            </w:r>
          </w:p>
        </w:tc>
        <w:tc>
          <w:tcPr>
            <w:tcW w:w="1308" w:type="dxa"/>
            <w:gridSpan w:val="2"/>
          </w:tcPr>
          <w:p w14:paraId="14C4CF64" w14:textId="77777777" w:rsidR="001F62D3" w:rsidRPr="00836DBC" w:rsidRDefault="001F62D3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F62D3" w:rsidRPr="00836DBC" w14:paraId="14C4CF6F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66" w14:textId="35EBB88C" w:rsidR="001F62D3" w:rsidRPr="00836DBC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486" w:type="dxa"/>
            <w:vMerge w:val="restart"/>
          </w:tcPr>
          <w:p w14:paraId="14C4CF69" w14:textId="21FEFF5E" w:rsidR="001F62D3" w:rsidRPr="00836DBC" w:rsidRDefault="001F62D3" w:rsidP="001F62D3">
            <w:pPr>
              <w:rPr>
                <w:sz w:val="24"/>
                <w:szCs w:val="24"/>
              </w:rPr>
            </w:pPr>
            <w:proofErr w:type="spellStart"/>
            <w:r w:rsidRPr="00CF575B">
              <w:rPr>
                <w:sz w:val="24"/>
                <w:szCs w:val="24"/>
              </w:rPr>
              <w:t>Айнымалы</w:t>
            </w:r>
            <w:proofErr w:type="spellEnd"/>
            <w:r w:rsidRPr="00CF575B">
              <w:rPr>
                <w:sz w:val="24"/>
                <w:szCs w:val="24"/>
              </w:rPr>
              <w:t xml:space="preserve"> </w:t>
            </w:r>
            <w:proofErr w:type="spellStart"/>
            <w:r w:rsidRPr="00CF575B">
              <w:rPr>
                <w:sz w:val="24"/>
                <w:szCs w:val="24"/>
              </w:rPr>
              <w:t>тоқ</w:t>
            </w:r>
            <w:proofErr w:type="spellEnd"/>
          </w:p>
        </w:tc>
        <w:tc>
          <w:tcPr>
            <w:tcW w:w="3893" w:type="dxa"/>
          </w:tcPr>
          <w:p w14:paraId="42EB62EA" w14:textId="77777777" w:rsidR="001F62D3" w:rsidRPr="00CF575B" w:rsidRDefault="001F62D3" w:rsidP="001F62D3">
            <w:pPr>
              <w:rPr>
                <w:sz w:val="24"/>
                <w:szCs w:val="24"/>
              </w:rPr>
            </w:pPr>
            <w:proofErr w:type="spellStart"/>
            <w:r w:rsidRPr="00CF575B">
              <w:rPr>
                <w:sz w:val="24"/>
                <w:szCs w:val="24"/>
              </w:rPr>
              <w:t>Айнымалы</w:t>
            </w:r>
            <w:proofErr w:type="spellEnd"/>
            <w:r w:rsidRPr="00CF575B">
              <w:rPr>
                <w:sz w:val="24"/>
                <w:szCs w:val="24"/>
              </w:rPr>
              <w:t xml:space="preserve"> </w:t>
            </w:r>
            <w:proofErr w:type="spellStart"/>
            <w:r w:rsidRPr="00CF575B">
              <w:rPr>
                <w:sz w:val="24"/>
                <w:szCs w:val="24"/>
              </w:rPr>
              <w:t>тоқ</w:t>
            </w:r>
            <w:proofErr w:type="spellEnd"/>
          </w:p>
          <w:p w14:paraId="14C4CF6A" w14:textId="4DEBAC85" w:rsidR="001F62D3" w:rsidRPr="004D6AED" w:rsidRDefault="001F62D3" w:rsidP="001F62D3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ғ</w:t>
            </w:r>
            <w:r w:rsidRPr="00836DBC">
              <w:rPr>
                <w:sz w:val="24"/>
                <w:szCs w:val="24"/>
              </w:rPr>
              <w:t>енератор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420" w:type="dxa"/>
          </w:tcPr>
          <w:p w14:paraId="14C4CF6B" w14:textId="7C20A7EB" w:rsidR="001F62D3" w:rsidRPr="00836DBC" w:rsidRDefault="001F62D3" w:rsidP="001F62D3">
            <w:pPr>
              <w:pStyle w:val="TableParagraph"/>
              <w:ind w:right="722"/>
              <w:rPr>
                <w:sz w:val="24"/>
                <w:szCs w:val="24"/>
              </w:rPr>
            </w:pPr>
            <w:r w:rsidRPr="0067363C">
              <w:rPr>
                <w:sz w:val="24"/>
                <w:szCs w:val="24"/>
              </w:rPr>
              <w:t>11.4.3.1 - генератор үлгісін пайдалана отырып, генератордың жұмыс істеу принципін зерттеу</w:t>
            </w:r>
          </w:p>
        </w:tc>
        <w:tc>
          <w:tcPr>
            <w:tcW w:w="857" w:type="dxa"/>
          </w:tcPr>
          <w:p w14:paraId="14C4CF6C" w14:textId="77777777" w:rsidR="001F62D3" w:rsidRPr="00965A34" w:rsidRDefault="001F62D3" w:rsidP="001F62D3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965A34">
              <w:rPr>
                <w:sz w:val="24"/>
                <w:szCs w:val="24"/>
              </w:rPr>
              <w:t>1</w:t>
            </w:r>
          </w:p>
        </w:tc>
        <w:tc>
          <w:tcPr>
            <w:tcW w:w="1006" w:type="dxa"/>
          </w:tcPr>
          <w:p w14:paraId="14C4CF6D" w14:textId="49E0C99B" w:rsidR="001F62D3" w:rsidRPr="00DF0514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21.09</w:t>
            </w:r>
          </w:p>
        </w:tc>
        <w:tc>
          <w:tcPr>
            <w:tcW w:w="1308" w:type="dxa"/>
            <w:gridSpan w:val="2"/>
          </w:tcPr>
          <w:p w14:paraId="14C4CF6E" w14:textId="77777777" w:rsidR="001F62D3" w:rsidRPr="00836DBC" w:rsidRDefault="001F62D3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F62D3" w:rsidRPr="0004262D" w14:paraId="14C4CF78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70" w14:textId="3DA97410" w:rsidR="001F62D3" w:rsidRPr="00836DBC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486" w:type="dxa"/>
            <w:vMerge/>
          </w:tcPr>
          <w:p w14:paraId="14C4CF71" w14:textId="77777777" w:rsidR="001F62D3" w:rsidRPr="00836DBC" w:rsidRDefault="001F62D3" w:rsidP="001F62D3">
            <w:pPr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3893" w:type="dxa"/>
          </w:tcPr>
          <w:p w14:paraId="14C4CF73" w14:textId="7F71DF5F" w:rsidR="001F62D3" w:rsidRPr="004E28CA" w:rsidRDefault="001F62D3" w:rsidP="001F62D3">
            <w:pPr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4E28CA">
              <w:rPr>
                <w:bCs/>
                <w:sz w:val="24"/>
                <w:szCs w:val="24"/>
                <w:lang w:val="ru-RU"/>
              </w:rPr>
              <w:t>Еріксіз</w:t>
            </w:r>
            <w:proofErr w:type="spellEnd"/>
            <w:r w:rsidRPr="004E28CA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28CA">
              <w:rPr>
                <w:bCs/>
                <w:sz w:val="24"/>
                <w:szCs w:val="24"/>
                <w:lang w:val="ru-RU"/>
              </w:rPr>
              <w:t>электромагниттік</w:t>
            </w:r>
            <w:proofErr w:type="spellEnd"/>
            <w:r w:rsidRPr="004E28CA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28CA">
              <w:rPr>
                <w:bCs/>
                <w:sz w:val="24"/>
                <w:szCs w:val="24"/>
                <w:lang w:val="ru-RU"/>
              </w:rPr>
              <w:t>тербелістер</w:t>
            </w:r>
            <w:proofErr w:type="spellEnd"/>
            <w:r w:rsidRPr="004E28CA">
              <w:rPr>
                <w:b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E28CA">
              <w:rPr>
                <w:bCs/>
                <w:sz w:val="24"/>
                <w:szCs w:val="24"/>
                <w:lang w:val="ru-RU"/>
              </w:rPr>
              <w:t>Айнымалы</w:t>
            </w:r>
            <w:proofErr w:type="spellEnd"/>
            <w:r w:rsidRPr="004E28CA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28CA">
              <w:rPr>
                <w:bCs/>
                <w:sz w:val="24"/>
                <w:szCs w:val="24"/>
                <w:lang w:val="ru-RU"/>
              </w:rPr>
              <w:t>тоқ</w:t>
            </w:r>
            <w:proofErr w:type="spellEnd"/>
            <w:r w:rsidRPr="004E28CA"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5420" w:type="dxa"/>
          </w:tcPr>
          <w:p w14:paraId="14C4CF74" w14:textId="19637567" w:rsidR="001F62D3" w:rsidRPr="00820EBA" w:rsidRDefault="001F62D3" w:rsidP="001F62D3">
            <w:pPr>
              <w:pStyle w:val="TableParagraph"/>
              <w:rPr>
                <w:bCs/>
                <w:sz w:val="24"/>
                <w:szCs w:val="24"/>
              </w:rPr>
            </w:pPr>
            <w:r w:rsidRPr="00820EBA">
              <w:rPr>
                <w:bCs/>
                <w:sz w:val="24"/>
                <w:szCs w:val="24"/>
              </w:rPr>
              <w:t>11.4.3.2 - период, жиілік, максималды және тиімді/эффективті кернеу мәндері сияқты физикалық шамаларды пайдалана отырып, айнымалы токты сипаттау</w:t>
            </w:r>
          </w:p>
        </w:tc>
        <w:tc>
          <w:tcPr>
            <w:tcW w:w="857" w:type="dxa"/>
          </w:tcPr>
          <w:p w14:paraId="14C4CF75" w14:textId="77777777" w:rsidR="001F62D3" w:rsidRPr="00965A34" w:rsidRDefault="001F62D3" w:rsidP="001F62D3">
            <w:pPr>
              <w:pStyle w:val="TableParagraph"/>
              <w:ind w:left="27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CF76" w14:textId="4FA32AD4" w:rsidR="001F62D3" w:rsidRPr="00DF0514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27.09</w:t>
            </w:r>
          </w:p>
        </w:tc>
        <w:tc>
          <w:tcPr>
            <w:tcW w:w="1308" w:type="dxa"/>
            <w:gridSpan w:val="2"/>
          </w:tcPr>
          <w:p w14:paraId="14C4CF77" w14:textId="77777777" w:rsidR="001F62D3" w:rsidRPr="00836DBC" w:rsidRDefault="001F62D3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F62D3" w:rsidRPr="0004262D" w14:paraId="14C4CF81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79" w14:textId="07D71739" w:rsidR="001F62D3" w:rsidRPr="00836DBC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2486" w:type="dxa"/>
            <w:vMerge/>
          </w:tcPr>
          <w:p w14:paraId="14C4CF7A" w14:textId="77777777" w:rsidR="001F62D3" w:rsidRPr="00836DBC" w:rsidRDefault="001F62D3" w:rsidP="001F62D3">
            <w:pPr>
              <w:rPr>
                <w:sz w:val="24"/>
                <w:szCs w:val="24"/>
              </w:rPr>
            </w:pPr>
          </w:p>
        </w:tc>
        <w:tc>
          <w:tcPr>
            <w:tcW w:w="3893" w:type="dxa"/>
            <w:vAlign w:val="center"/>
          </w:tcPr>
          <w:p w14:paraId="14C4CF7B" w14:textId="0119EB07" w:rsidR="001F62D3" w:rsidRPr="00715940" w:rsidRDefault="001F62D3" w:rsidP="001F62D3">
            <w:pPr>
              <w:widowControl w:val="0"/>
              <w:tabs>
                <w:tab w:val="left" w:pos="851"/>
                <w:tab w:val="left" w:pos="1080"/>
              </w:tabs>
              <w:rPr>
                <w:rFonts w:eastAsia="Calibri"/>
                <w:sz w:val="24"/>
                <w:szCs w:val="24"/>
                <w:lang w:val="ru-RU"/>
              </w:rPr>
            </w:pPr>
          </w:p>
          <w:p w14:paraId="14C4CF7C" w14:textId="7C676746" w:rsidR="001F62D3" w:rsidRPr="00836DBC" w:rsidRDefault="001F62D3" w:rsidP="001F62D3">
            <w:pPr>
              <w:rPr>
                <w:sz w:val="24"/>
                <w:szCs w:val="24"/>
                <w:highlight w:val="yellow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Еріксіз</w:t>
            </w:r>
            <w:r w:rsidRPr="00DC10D6">
              <w:rPr>
                <w:sz w:val="24"/>
                <w:szCs w:val="24"/>
                <w:lang w:val="kk-KZ"/>
              </w:rPr>
              <w:t xml:space="preserve"> электромагниттік тербелістер. Айнымалы тоқ.</w:t>
            </w:r>
          </w:p>
        </w:tc>
        <w:tc>
          <w:tcPr>
            <w:tcW w:w="5420" w:type="dxa"/>
            <w:vAlign w:val="center"/>
          </w:tcPr>
          <w:p w14:paraId="14C4CF7D" w14:textId="0313C599" w:rsidR="001F62D3" w:rsidRPr="001A5D9F" w:rsidRDefault="001F62D3" w:rsidP="001F62D3">
            <w:pPr>
              <w:shd w:val="clear" w:color="auto" w:fill="FFFFFF"/>
              <w:rPr>
                <w:sz w:val="24"/>
                <w:szCs w:val="24"/>
                <w:highlight w:val="yellow"/>
                <w:lang w:val="kk-KZ"/>
              </w:rPr>
            </w:pPr>
            <w:r w:rsidRPr="001A5D9F">
              <w:rPr>
                <w:bCs/>
                <w:sz w:val="24"/>
                <w:szCs w:val="24"/>
                <w:lang w:val="kk-KZ"/>
              </w:rPr>
              <w:t>11.4.3.2 - период, жиілік, максималды және тиімді/эффективті кернеу мәндері сияқты физикалық шамаларды пайдалана отырып, айнымалы токты сипаттау</w:t>
            </w:r>
          </w:p>
        </w:tc>
        <w:tc>
          <w:tcPr>
            <w:tcW w:w="857" w:type="dxa"/>
          </w:tcPr>
          <w:p w14:paraId="14C4CF7E" w14:textId="77777777" w:rsidR="001F62D3" w:rsidRPr="00965A34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CF7F" w14:textId="41AEF9F5" w:rsidR="001F62D3" w:rsidRPr="00DF0514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28.09</w:t>
            </w:r>
          </w:p>
        </w:tc>
        <w:tc>
          <w:tcPr>
            <w:tcW w:w="1308" w:type="dxa"/>
            <w:gridSpan w:val="2"/>
          </w:tcPr>
          <w:p w14:paraId="14C4CF80" w14:textId="77777777" w:rsidR="001F62D3" w:rsidRPr="00836DBC" w:rsidRDefault="001F62D3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F62D3" w:rsidRPr="00836DBC" w14:paraId="14C4CF8B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82" w14:textId="540FC6E8" w:rsidR="001F62D3" w:rsidRPr="008764F8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486" w:type="dxa"/>
            <w:vMerge/>
          </w:tcPr>
          <w:p w14:paraId="14C4CF83" w14:textId="77777777" w:rsidR="001F62D3" w:rsidRPr="00836DBC" w:rsidRDefault="001F62D3" w:rsidP="001F62D3">
            <w:pPr>
              <w:rPr>
                <w:sz w:val="24"/>
                <w:szCs w:val="24"/>
              </w:rPr>
            </w:pPr>
          </w:p>
        </w:tc>
        <w:tc>
          <w:tcPr>
            <w:tcW w:w="3893" w:type="dxa"/>
            <w:vAlign w:val="center"/>
          </w:tcPr>
          <w:p w14:paraId="14C4CF84" w14:textId="20B8E402" w:rsidR="001F62D3" w:rsidRPr="0035256D" w:rsidRDefault="001F62D3" w:rsidP="001F62D3">
            <w:pPr>
              <w:widowControl w:val="0"/>
              <w:tabs>
                <w:tab w:val="left" w:pos="851"/>
                <w:tab w:val="left" w:pos="1080"/>
              </w:tabs>
              <w:rPr>
                <w:sz w:val="24"/>
                <w:szCs w:val="24"/>
              </w:rPr>
            </w:pPr>
            <w:proofErr w:type="spellStart"/>
            <w:r w:rsidRPr="0035256D">
              <w:rPr>
                <w:sz w:val="24"/>
                <w:szCs w:val="24"/>
                <w:lang w:val="ru-RU"/>
              </w:rPr>
              <w:t>Айнымалы</w:t>
            </w:r>
            <w:proofErr w:type="spellEnd"/>
            <w:r w:rsidRPr="0035256D">
              <w:rPr>
                <w:sz w:val="24"/>
                <w:szCs w:val="24"/>
              </w:rPr>
              <w:t xml:space="preserve"> </w:t>
            </w:r>
            <w:proofErr w:type="spellStart"/>
            <w:r w:rsidRPr="0035256D">
              <w:rPr>
                <w:sz w:val="24"/>
                <w:szCs w:val="24"/>
                <w:lang w:val="ru-RU"/>
              </w:rPr>
              <w:t>тоқ</w:t>
            </w:r>
            <w:proofErr w:type="spellEnd"/>
            <w:r w:rsidRPr="0035256D">
              <w:rPr>
                <w:sz w:val="24"/>
                <w:szCs w:val="24"/>
              </w:rPr>
              <w:t xml:space="preserve">. </w:t>
            </w:r>
            <w:proofErr w:type="spellStart"/>
            <w:r w:rsidRPr="0035256D">
              <w:rPr>
                <w:sz w:val="24"/>
                <w:szCs w:val="24"/>
                <w:lang w:val="ru-RU"/>
              </w:rPr>
              <w:t>Айнымалы</w:t>
            </w:r>
            <w:proofErr w:type="spellEnd"/>
            <w:r w:rsidRPr="0035256D">
              <w:rPr>
                <w:sz w:val="24"/>
                <w:szCs w:val="24"/>
              </w:rPr>
              <w:t xml:space="preserve"> </w:t>
            </w:r>
            <w:proofErr w:type="spellStart"/>
            <w:r w:rsidRPr="0035256D">
              <w:rPr>
                <w:sz w:val="24"/>
                <w:szCs w:val="24"/>
                <w:lang w:val="ru-RU"/>
              </w:rPr>
              <w:t>токтың</w:t>
            </w:r>
            <w:proofErr w:type="spellEnd"/>
            <w:r w:rsidRPr="0035256D">
              <w:rPr>
                <w:sz w:val="24"/>
                <w:szCs w:val="24"/>
              </w:rPr>
              <w:t xml:space="preserve"> </w:t>
            </w:r>
            <w:proofErr w:type="spellStart"/>
            <w:r w:rsidRPr="0035256D">
              <w:rPr>
                <w:sz w:val="24"/>
                <w:szCs w:val="24"/>
                <w:lang w:val="ru-RU"/>
              </w:rPr>
              <w:t>электр</w:t>
            </w:r>
            <w:proofErr w:type="spellEnd"/>
            <w:r w:rsidRPr="0035256D">
              <w:rPr>
                <w:sz w:val="24"/>
                <w:szCs w:val="24"/>
              </w:rPr>
              <w:t xml:space="preserve"> </w:t>
            </w:r>
            <w:proofErr w:type="spellStart"/>
            <w:r w:rsidRPr="0035256D">
              <w:rPr>
                <w:sz w:val="24"/>
                <w:szCs w:val="24"/>
                <w:lang w:val="ru-RU"/>
              </w:rPr>
              <w:t>тізбегіндегі</w:t>
            </w:r>
            <w:proofErr w:type="spellEnd"/>
            <w:r w:rsidRPr="0035256D">
              <w:rPr>
                <w:sz w:val="24"/>
                <w:szCs w:val="24"/>
              </w:rPr>
              <w:t xml:space="preserve"> </w:t>
            </w:r>
            <w:proofErr w:type="spellStart"/>
            <w:r w:rsidRPr="0035256D">
              <w:rPr>
                <w:sz w:val="24"/>
                <w:szCs w:val="24"/>
                <w:lang w:val="ru-RU"/>
              </w:rPr>
              <w:t>кернеулердің</w:t>
            </w:r>
            <w:proofErr w:type="spellEnd"/>
            <w:r w:rsidRPr="0035256D">
              <w:rPr>
                <w:sz w:val="24"/>
                <w:szCs w:val="24"/>
              </w:rPr>
              <w:t xml:space="preserve"> </w:t>
            </w:r>
            <w:r w:rsidRPr="0035256D">
              <w:rPr>
                <w:sz w:val="24"/>
                <w:szCs w:val="24"/>
                <w:lang w:val="ru-RU"/>
              </w:rPr>
              <w:t>резонансы</w:t>
            </w:r>
            <w:r w:rsidRPr="0035256D">
              <w:rPr>
                <w:sz w:val="24"/>
                <w:szCs w:val="24"/>
              </w:rPr>
              <w:t>.</w:t>
            </w:r>
          </w:p>
        </w:tc>
        <w:tc>
          <w:tcPr>
            <w:tcW w:w="5420" w:type="dxa"/>
            <w:vAlign w:val="center"/>
          </w:tcPr>
          <w:p w14:paraId="58282386" w14:textId="77777777" w:rsidR="001F62D3" w:rsidRPr="00E530AA" w:rsidRDefault="001F62D3" w:rsidP="001F62D3">
            <w:pPr>
              <w:shd w:val="clear" w:color="auto" w:fill="FFFFFF"/>
              <w:rPr>
                <w:sz w:val="24"/>
                <w:szCs w:val="24"/>
              </w:rPr>
            </w:pPr>
            <w:r w:rsidRPr="00E530AA">
              <w:rPr>
                <w:sz w:val="24"/>
                <w:szCs w:val="24"/>
              </w:rPr>
              <w:t xml:space="preserve">11.4.3.2 - </w:t>
            </w:r>
            <w:r w:rsidRPr="00E530AA">
              <w:rPr>
                <w:sz w:val="24"/>
                <w:szCs w:val="24"/>
                <w:lang w:val="ru-RU"/>
              </w:rPr>
              <w:t>период</w:t>
            </w:r>
            <w:r w:rsidRPr="00E530AA">
              <w:rPr>
                <w:sz w:val="24"/>
                <w:szCs w:val="24"/>
              </w:rPr>
              <w:t xml:space="preserve">,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жиілік</w:t>
            </w:r>
            <w:proofErr w:type="spellEnd"/>
            <w:r w:rsidRPr="00E530AA">
              <w:rPr>
                <w:sz w:val="24"/>
                <w:szCs w:val="24"/>
              </w:rPr>
              <w:t xml:space="preserve">,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кернеудің</w:t>
            </w:r>
            <w:proofErr w:type="spellEnd"/>
            <w:r w:rsidRPr="00E530AA">
              <w:rPr>
                <w:sz w:val="24"/>
                <w:szCs w:val="24"/>
              </w:rPr>
              <w:t xml:space="preserve">,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токтың</w:t>
            </w:r>
            <w:proofErr w:type="spellEnd"/>
            <w:r w:rsidRPr="00E530AA">
              <w:rPr>
                <w:sz w:val="24"/>
                <w:szCs w:val="24"/>
              </w:rPr>
              <w:t xml:space="preserve">,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электр</w:t>
            </w:r>
            <w:proofErr w:type="spellEnd"/>
            <w:r w:rsidRPr="00E530AA">
              <w:rPr>
                <w:sz w:val="24"/>
                <w:szCs w:val="24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қозғаушы</w:t>
            </w:r>
            <w:proofErr w:type="spellEnd"/>
            <w:r w:rsidRPr="00E530AA">
              <w:rPr>
                <w:sz w:val="24"/>
                <w:szCs w:val="24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күштің</w:t>
            </w:r>
            <w:proofErr w:type="spellEnd"/>
            <w:r w:rsidRPr="00E530AA">
              <w:rPr>
                <w:sz w:val="24"/>
                <w:szCs w:val="24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максималды</w:t>
            </w:r>
            <w:proofErr w:type="spellEnd"/>
            <w:r w:rsidRPr="00E530AA">
              <w:rPr>
                <w:sz w:val="24"/>
                <w:szCs w:val="24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E530AA">
              <w:rPr>
                <w:sz w:val="24"/>
                <w:szCs w:val="24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тиімді</w:t>
            </w:r>
            <w:proofErr w:type="spellEnd"/>
            <w:r w:rsidRPr="00E530AA">
              <w:rPr>
                <w:sz w:val="24"/>
                <w:szCs w:val="24"/>
              </w:rPr>
              <w:t>/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эффективті</w:t>
            </w:r>
            <w:proofErr w:type="spellEnd"/>
            <w:r w:rsidRPr="00E530AA">
              <w:rPr>
                <w:sz w:val="24"/>
                <w:szCs w:val="24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мәндері</w:t>
            </w:r>
            <w:proofErr w:type="spellEnd"/>
            <w:r w:rsidRPr="00E530AA">
              <w:rPr>
                <w:sz w:val="24"/>
                <w:szCs w:val="24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сияқты</w:t>
            </w:r>
            <w:proofErr w:type="spellEnd"/>
            <w:r w:rsidRPr="00E530AA">
              <w:rPr>
                <w:sz w:val="24"/>
                <w:szCs w:val="24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физикалық</w:t>
            </w:r>
            <w:proofErr w:type="spellEnd"/>
            <w:r w:rsidRPr="00E530AA">
              <w:rPr>
                <w:sz w:val="24"/>
                <w:szCs w:val="24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шамаларды</w:t>
            </w:r>
            <w:proofErr w:type="spellEnd"/>
            <w:r w:rsidRPr="00E530AA">
              <w:rPr>
                <w:sz w:val="24"/>
                <w:szCs w:val="24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пайдалана</w:t>
            </w:r>
            <w:proofErr w:type="spellEnd"/>
            <w:r w:rsidRPr="00E530AA">
              <w:rPr>
                <w:sz w:val="24"/>
                <w:szCs w:val="24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отырып</w:t>
            </w:r>
            <w:proofErr w:type="spellEnd"/>
            <w:r w:rsidRPr="00E530AA">
              <w:rPr>
                <w:sz w:val="24"/>
                <w:szCs w:val="24"/>
              </w:rPr>
              <w:t xml:space="preserve">,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айнымалы</w:t>
            </w:r>
            <w:proofErr w:type="spellEnd"/>
            <w:r w:rsidRPr="00E530AA">
              <w:rPr>
                <w:sz w:val="24"/>
                <w:szCs w:val="24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токты</w:t>
            </w:r>
            <w:proofErr w:type="spellEnd"/>
            <w:r w:rsidRPr="00E530AA">
              <w:rPr>
                <w:sz w:val="24"/>
                <w:szCs w:val="24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сипаттау</w:t>
            </w:r>
            <w:proofErr w:type="spellEnd"/>
          </w:p>
          <w:p w14:paraId="16E7BEB3" w14:textId="77777777" w:rsidR="001F62D3" w:rsidRPr="00773EFF" w:rsidRDefault="001F62D3" w:rsidP="001F62D3">
            <w:pPr>
              <w:shd w:val="clear" w:color="auto" w:fill="FFFFFF"/>
              <w:rPr>
                <w:sz w:val="24"/>
                <w:szCs w:val="24"/>
              </w:rPr>
            </w:pPr>
            <w:r w:rsidRPr="00773EFF">
              <w:rPr>
                <w:sz w:val="24"/>
                <w:szCs w:val="24"/>
              </w:rPr>
              <w:t xml:space="preserve">11.4.3.3 -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резонанстық</w:t>
            </w:r>
            <w:proofErr w:type="spellEnd"/>
            <w:r w:rsidRPr="00773EFF">
              <w:rPr>
                <w:sz w:val="24"/>
                <w:szCs w:val="24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шартты</w:t>
            </w:r>
            <w:proofErr w:type="spellEnd"/>
            <w:r w:rsidRPr="00773EFF">
              <w:rPr>
                <w:sz w:val="24"/>
                <w:szCs w:val="24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түсіндіру</w:t>
            </w:r>
            <w:proofErr w:type="spellEnd"/>
            <w:r w:rsidRPr="00773EFF">
              <w:rPr>
                <w:sz w:val="24"/>
                <w:szCs w:val="24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773EFF">
              <w:rPr>
                <w:sz w:val="24"/>
                <w:szCs w:val="24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оның</w:t>
            </w:r>
            <w:proofErr w:type="spellEnd"/>
            <w:r w:rsidRPr="00773EFF">
              <w:rPr>
                <w:sz w:val="24"/>
                <w:szCs w:val="24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қолданылу</w:t>
            </w:r>
            <w:proofErr w:type="spellEnd"/>
            <w:r w:rsidRPr="00773EFF">
              <w:rPr>
                <w:sz w:val="24"/>
                <w:szCs w:val="24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аясын</w:t>
            </w:r>
            <w:proofErr w:type="spellEnd"/>
            <w:r w:rsidRPr="00773EFF">
              <w:rPr>
                <w:sz w:val="24"/>
                <w:szCs w:val="24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атау</w:t>
            </w:r>
            <w:proofErr w:type="spellEnd"/>
            <w:r w:rsidRPr="00773EFF">
              <w:rPr>
                <w:sz w:val="24"/>
                <w:szCs w:val="24"/>
              </w:rPr>
              <w:t>;</w:t>
            </w:r>
          </w:p>
          <w:p w14:paraId="14C4CF87" w14:textId="538B8589" w:rsidR="001F62D3" w:rsidRPr="00836DBC" w:rsidRDefault="001F62D3" w:rsidP="001F62D3">
            <w:pPr>
              <w:shd w:val="clear" w:color="auto" w:fill="FFFFFF"/>
              <w:rPr>
                <w:sz w:val="24"/>
                <w:szCs w:val="24"/>
                <w:lang w:val="ru-RU"/>
              </w:rPr>
            </w:pPr>
            <w:r w:rsidRPr="00E530AA">
              <w:rPr>
                <w:sz w:val="24"/>
                <w:szCs w:val="24"/>
                <w:lang w:val="ru-RU"/>
              </w:rPr>
              <w:t xml:space="preserve">11.4.3.4 -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резонанстық</w:t>
            </w:r>
            <w:proofErr w:type="spellEnd"/>
            <w:r w:rsidRPr="00E530A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жиілікті</w:t>
            </w:r>
            <w:proofErr w:type="spellEnd"/>
            <w:r w:rsidRPr="00E530A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530AA">
              <w:rPr>
                <w:sz w:val="24"/>
                <w:szCs w:val="24"/>
                <w:lang w:val="ru-RU"/>
              </w:rPr>
              <w:t>есептеу</w:t>
            </w:r>
            <w:proofErr w:type="spellEnd"/>
          </w:p>
        </w:tc>
        <w:tc>
          <w:tcPr>
            <w:tcW w:w="857" w:type="dxa"/>
          </w:tcPr>
          <w:p w14:paraId="14C4CF88" w14:textId="77777777" w:rsidR="001F62D3" w:rsidRPr="00965A34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CF89" w14:textId="70B7F7E7" w:rsidR="001F62D3" w:rsidRPr="00DF0514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04.10</w:t>
            </w:r>
          </w:p>
        </w:tc>
        <w:tc>
          <w:tcPr>
            <w:tcW w:w="1308" w:type="dxa"/>
            <w:gridSpan w:val="2"/>
          </w:tcPr>
          <w:p w14:paraId="14C4CF8A" w14:textId="77777777" w:rsidR="001F62D3" w:rsidRPr="00836DBC" w:rsidRDefault="001F62D3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F62D3" w:rsidRPr="00836DBC" w14:paraId="14C4CF95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8C" w14:textId="2CA7D4DE" w:rsidR="001F62D3" w:rsidRPr="008764F8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 w:rsidRPr="008764F8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486" w:type="dxa"/>
            <w:vMerge/>
          </w:tcPr>
          <w:p w14:paraId="14C4CF8D" w14:textId="77777777" w:rsidR="001F62D3" w:rsidRPr="00836DBC" w:rsidRDefault="001F62D3" w:rsidP="001F62D3">
            <w:pPr>
              <w:rPr>
                <w:sz w:val="24"/>
                <w:szCs w:val="24"/>
              </w:rPr>
            </w:pPr>
          </w:p>
        </w:tc>
        <w:tc>
          <w:tcPr>
            <w:tcW w:w="3893" w:type="dxa"/>
            <w:vAlign w:val="center"/>
          </w:tcPr>
          <w:p w14:paraId="19D4B11F" w14:textId="77777777" w:rsidR="001F62D3" w:rsidRPr="006309D0" w:rsidRDefault="001F62D3" w:rsidP="001F62D3">
            <w:pPr>
              <w:rPr>
                <w:bCs/>
                <w:color w:val="000000" w:themeColor="text1"/>
                <w:sz w:val="24"/>
                <w:szCs w:val="24"/>
                <w:lang w:val="kk-KZ"/>
              </w:rPr>
            </w:pPr>
            <w:r w:rsidRPr="006309D0">
              <w:rPr>
                <w:bCs/>
                <w:color w:val="000000" w:themeColor="text1"/>
                <w:sz w:val="24"/>
                <w:szCs w:val="24"/>
                <w:lang w:val="kk-KZ"/>
              </w:rPr>
              <w:t>Айнымалы токтың электр тізбегіндегі кернеулердің резонансы.</w:t>
            </w:r>
          </w:p>
          <w:p w14:paraId="14C4CF8E" w14:textId="13B4698B" w:rsidR="001F62D3" w:rsidRPr="00836DBC" w:rsidRDefault="001F62D3" w:rsidP="001F62D3">
            <w:pPr>
              <w:rPr>
                <w:sz w:val="24"/>
                <w:szCs w:val="24"/>
                <w:lang w:val="kk-KZ"/>
              </w:rPr>
            </w:pPr>
            <w:r>
              <w:rPr>
                <w:b/>
                <w:color w:val="009900"/>
                <w:sz w:val="24"/>
                <w:szCs w:val="24"/>
                <w:lang w:val="kk-KZ"/>
              </w:rPr>
              <w:t>БЖБ</w:t>
            </w:r>
            <w:r w:rsidRPr="00D71884">
              <w:rPr>
                <w:b/>
                <w:color w:val="009900"/>
                <w:sz w:val="24"/>
                <w:szCs w:val="24"/>
                <w:lang w:val="kk-KZ"/>
              </w:rPr>
              <w:t>№2 «</w:t>
            </w:r>
            <w:r w:rsidRPr="00DC10D6">
              <w:rPr>
                <w:sz w:val="24"/>
                <w:szCs w:val="24"/>
                <w:lang w:val="kk-KZ"/>
              </w:rPr>
              <w:t>Айнымалы тоқ</w:t>
            </w:r>
            <w:r w:rsidRPr="00D71884">
              <w:rPr>
                <w:b/>
                <w:color w:val="009900"/>
                <w:sz w:val="24"/>
                <w:szCs w:val="24"/>
                <w:lang w:val="kk-KZ"/>
              </w:rPr>
              <w:t>».</w:t>
            </w:r>
          </w:p>
        </w:tc>
        <w:tc>
          <w:tcPr>
            <w:tcW w:w="5420" w:type="dxa"/>
            <w:vAlign w:val="center"/>
          </w:tcPr>
          <w:p w14:paraId="05473EC0" w14:textId="77777777" w:rsidR="001F62D3" w:rsidRPr="00773EFF" w:rsidRDefault="001F62D3" w:rsidP="001F62D3">
            <w:pPr>
              <w:shd w:val="clear" w:color="auto" w:fill="FFFFFF"/>
              <w:rPr>
                <w:sz w:val="24"/>
                <w:szCs w:val="24"/>
                <w:lang w:val="kk-KZ"/>
              </w:rPr>
            </w:pPr>
            <w:r w:rsidRPr="00773EFF">
              <w:rPr>
                <w:sz w:val="24"/>
                <w:szCs w:val="24"/>
                <w:lang w:val="kk-KZ"/>
              </w:rPr>
              <w:t>11.4.3.2 - период, жиілік, кернеудің, токтың, электр қозғаушы күштің максималды және тиімді/эффективті мәндері сияқты физикалық шамаларды пайдалана отырып, айнымалы токты сипаттау</w:t>
            </w:r>
          </w:p>
          <w:p w14:paraId="193F0A8B" w14:textId="77777777" w:rsidR="001F62D3" w:rsidRPr="00773EFF" w:rsidRDefault="001F62D3" w:rsidP="001F62D3">
            <w:pPr>
              <w:shd w:val="clear" w:color="auto" w:fill="FFFFFF"/>
              <w:rPr>
                <w:sz w:val="24"/>
                <w:szCs w:val="24"/>
                <w:lang w:val="kk-KZ"/>
              </w:rPr>
            </w:pPr>
            <w:r w:rsidRPr="00773EFF">
              <w:rPr>
                <w:sz w:val="24"/>
                <w:szCs w:val="24"/>
                <w:lang w:val="kk-KZ"/>
              </w:rPr>
              <w:t>11.4.3.3 - резонанстық шартты түсіндіру және оның қолданылу аясын атау;</w:t>
            </w:r>
          </w:p>
          <w:p w14:paraId="14C4CF91" w14:textId="22843237" w:rsidR="001F62D3" w:rsidRPr="00836DBC" w:rsidRDefault="001F62D3" w:rsidP="001F62D3">
            <w:pPr>
              <w:shd w:val="clear" w:color="auto" w:fill="FFFFFF"/>
              <w:rPr>
                <w:sz w:val="24"/>
                <w:szCs w:val="24"/>
                <w:lang w:val="kk-KZ"/>
              </w:rPr>
            </w:pPr>
            <w:r w:rsidRPr="00773EFF">
              <w:rPr>
                <w:sz w:val="24"/>
                <w:szCs w:val="24"/>
                <w:lang w:val="kk-KZ"/>
              </w:rPr>
              <w:t>11.4.3.4 - резонанстық жиілікті есептеу</w:t>
            </w:r>
          </w:p>
        </w:tc>
        <w:tc>
          <w:tcPr>
            <w:tcW w:w="857" w:type="dxa"/>
          </w:tcPr>
          <w:p w14:paraId="14C4CF92" w14:textId="77777777" w:rsidR="001F62D3" w:rsidRPr="00836DBC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836DB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CF93" w14:textId="5CAE5932" w:rsidR="001F62D3" w:rsidRPr="00DF0514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05.10</w:t>
            </w:r>
          </w:p>
        </w:tc>
        <w:tc>
          <w:tcPr>
            <w:tcW w:w="1308" w:type="dxa"/>
            <w:gridSpan w:val="2"/>
          </w:tcPr>
          <w:p w14:paraId="14C4CF94" w14:textId="77777777" w:rsidR="001F62D3" w:rsidRPr="00836DBC" w:rsidRDefault="001F62D3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F62D3" w:rsidRPr="00836DBC" w14:paraId="14C4CF9D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96" w14:textId="5BD09194" w:rsidR="001F62D3" w:rsidRPr="008764F8" w:rsidRDefault="00545300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486" w:type="dxa"/>
            <w:vMerge/>
          </w:tcPr>
          <w:p w14:paraId="14C4CF97" w14:textId="77777777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CF98" w14:textId="734AC00A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  <w:r w:rsidRPr="007C70C8">
              <w:rPr>
                <w:sz w:val="24"/>
                <w:szCs w:val="24"/>
                <w:lang w:val="kk-KZ"/>
              </w:rPr>
              <w:t>Электр энергиясын өндіру, беру және пайдалану. Трансформатор</w:t>
            </w:r>
          </w:p>
        </w:tc>
        <w:tc>
          <w:tcPr>
            <w:tcW w:w="5420" w:type="dxa"/>
          </w:tcPr>
          <w:p w14:paraId="14C4CF99" w14:textId="6D062DCC" w:rsidR="001F62D3" w:rsidRPr="00223325" w:rsidRDefault="001F62D3" w:rsidP="001F62D3">
            <w:pPr>
              <w:rPr>
                <w:sz w:val="24"/>
                <w:szCs w:val="24"/>
                <w:lang w:val="ru-RU"/>
              </w:rPr>
            </w:pPr>
            <w:r w:rsidRPr="007B40AD">
              <w:rPr>
                <w:sz w:val="24"/>
                <w:szCs w:val="24"/>
                <w:lang w:val="ru-RU"/>
              </w:rPr>
              <w:t xml:space="preserve">11.4.3.5 - </w:t>
            </w:r>
            <w:proofErr w:type="spellStart"/>
            <w:r w:rsidRPr="007B40AD">
              <w:rPr>
                <w:sz w:val="24"/>
                <w:szCs w:val="24"/>
                <w:lang w:val="ru-RU"/>
              </w:rPr>
              <w:t>электр</w:t>
            </w:r>
            <w:proofErr w:type="spellEnd"/>
            <w:r w:rsidRPr="007B40A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40AD">
              <w:rPr>
                <w:sz w:val="24"/>
                <w:szCs w:val="24"/>
                <w:lang w:val="ru-RU"/>
              </w:rPr>
              <w:t>энергиясын</w:t>
            </w:r>
            <w:proofErr w:type="spellEnd"/>
            <w:r w:rsidRPr="007B40A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40AD">
              <w:rPr>
                <w:sz w:val="24"/>
                <w:szCs w:val="24"/>
                <w:lang w:val="ru-RU"/>
              </w:rPr>
              <w:t>тасымалдаудағы</w:t>
            </w:r>
            <w:proofErr w:type="spellEnd"/>
            <w:r w:rsidRPr="007B40A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40AD">
              <w:rPr>
                <w:sz w:val="24"/>
                <w:szCs w:val="24"/>
                <w:lang w:val="ru-RU"/>
              </w:rPr>
              <w:t>жоғары</w:t>
            </w:r>
            <w:proofErr w:type="spellEnd"/>
            <w:r w:rsidRPr="007B40A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40AD">
              <w:rPr>
                <w:sz w:val="24"/>
                <w:szCs w:val="24"/>
                <w:lang w:val="ru-RU"/>
              </w:rPr>
              <w:t>вольтты</w:t>
            </w:r>
            <w:proofErr w:type="spellEnd"/>
            <w:r w:rsidRPr="007B40A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40AD">
              <w:rPr>
                <w:sz w:val="24"/>
                <w:szCs w:val="24"/>
                <w:lang w:val="ru-RU"/>
              </w:rPr>
              <w:t>айнымалы</w:t>
            </w:r>
            <w:proofErr w:type="spellEnd"/>
            <w:r w:rsidRPr="007B40A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40AD">
              <w:rPr>
                <w:sz w:val="24"/>
                <w:szCs w:val="24"/>
                <w:lang w:val="ru-RU"/>
              </w:rPr>
              <w:t>токтың</w:t>
            </w:r>
            <w:proofErr w:type="spellEnd"/>
            <w:r w:rsidRPr="007B40A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40AD">
              <w:rPr>
                <w:sz w:val="24"/>
                <w:szCs w:val="24"/>
                <w:lang w:val="ru-RU"/>
              </w:rPr>
              <w:t>экономикалық</w:t>
            </w:r>
            <w:proofErr w:type="spellEnd"/>
            <w:r w:rsidRPr="007B40A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40AD">
              <w:rPr>
                <w:sz w:val="24"/>
                <w:szCs w:val="24"/>
                <w:lang w:val="ru-RU"/>
              </w:rPr>
              <w:t>артықшылықтарын</w:t>
            </w:r>
            <w:proofErr w:type="spellEnd"/>
            <w:r w:rsidRPr="007B40A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40AD">
              <w:rPr>
                <w:sz w:val="24"/>
                <w:szCs w:val="24"/>
                <w:lang w:val="ru-RU"/>
              </w:rPr>
              <w:t>түсіндіру</w:t>
            </w:r>
            <w:proofErr w:type="spellEnd"/>
          </w:p>
        </w:tc>
        <w:tc>
          <w:tcPr>
            <w:tcW w:w="857" w:type="dxa"/>
          </w:tcPr>
          <w:p w14:paraId="14C4CF9A" w14:textId="77777777" w:rsidR="001F62D3" w:rsidRPr="00836DBC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CF9B" w14:textId="27A0ABCE" w:rsidR="001F62D3" w:rsidRPr="00DF0514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11.10</w:t>
            </w:r>
          </w:p>
        </w:tc>
        <w:tc>
          <w:tcPr>
            <w:tcW w:w="1308" w:type="dxa"/>
            <w:gridSpan w:val="2"/>
          </w:tcPr>
          <w:p w14:paraId="14C4CF9C" w14:textId="77777777" w:rsidR="001F62D3" w:rsidRPr="00836DBC" w:rsidRDefault="001F62D3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F62D3" w:rsidRPr="00836DBC" w14:paraId="14C4CFA6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9E" w14:textId="47EB243E" w:rsidR="001F62D3" w:rsidRPr="008764F8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 w:rsidRPr="008764F8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2486" w:type="dxa"/>
            <w:vMerge/>
          </w:tcPr>
          <w:p w14:paraId="14C4CF9F" w14:textId="77777777" w:rsidR="001F62D3" w:rsidRPr="00836DBC" w:rsidRDefault="001F62D3" w:rsidP="001F62D3">
            <w:pPr>
              <w:rPr>
                <w:sz w:val="24"/>
                <w:szCs w:val="24"/>
              </w:rPr>
            </w:pPr>
          </w:p>
        </w:tc>
        <w:tc>
          <w:tcPr>
            <w:tcW w:w="3893" w:type="dxa"/>
          </w:tcPr>
          <w:p w14:paraId="14C4CFA0" w14:textId="0B42931B" w:rsidR="001F62D3" w:rsidRPr="009C638F" w:rsidRDefault="001F62D3" w:rsidP="001F62D3">
            <w:pPr>
              <w:rPr>
                <w:color w:val="C0504D" w:themeColor="accent2"/>
                <w:sz w:val="24"/>
                <w:szCs w:val="24"/>
              </w:rPr>
            </w:pPr>
            <w:r w:rsidRPr="009C638F">
              <w:rPr>
                <w:sz w:val="24"/>
                <w:szCs w:val="24"/>
              </w:rPr>
              <w:t xml:space="preserve"> </w:t>
            </w:r>
            <w:proofErr w:type="spellStart"/>
            <w:r w:rsidRPr="00544130">
              <w:rPr>
                <w:color w:val="C0504D" w:themeColor="accent2"/>
                <w:sz w:val="24"/>
                <w:szCs w:val="24"/>
                <w:lang w:val="ru-RU"/>
              </w:rPr>
              <w:t>Зертханалық</w:t>
            </w:r>
            <w:proofErr w:type="spellEnd"/>
            <w:r w:rsidRPr="009C638F">
              <w:rPr>
                <w:color w:val="C0504D" w:themeColor="accent2"/>
                <w:sz w:val="24"/>
                <w:szCs w:val="24"/>
              </w:rPr>
              <w:t xml:space="preserve"> </w:t>
            </w:r>
            <w:proofErr w:type="spellStart"/>
            <w:r w:rsidRPr="00544130">
              <w:rPr>
                <w:color w:val="C0504D" w:themeColor="accent2"/>
                <w:sz w:val="24"/>
                <w:szCs w:val="24"/>
                <w:lang w:val="ru-RU"/>
              </w:rPr>
              <w:t>жұмыс</w:t>
            </w:r>
            <w:proofErr w:type="spellEnd"/>
            <w:r w:rsidRPr="009C638F">
              <w:rPr>
                <w:color w:val="C0504D" w:themeColor="accent2"/>
                <w:sz w:val="24"/>
                <w:szCs w:val="24"/>
              </w:rPr>
              <w:t xml:space="preserve"> №1</w:t>
            </w:r>
          </w:p>
          <w:p w14:paraId="15A74377" w14:textId="77777777" w:rsidR="001F62D3" w:rsidRPr="009C638F" w:rsidRDefault="001F62D3" w:rsidP="001F62D3">
            <w:pPr>
              <w:rPr>
                <w:b/>
                <w:sz w:val="24"/>
                <w:szCs w:val="24"/>
              </w:rPr>
            </w:pPr>
          </w:p>
          <w:p w14:paraId="14C4CFA1" w14:textId="0CED0A3A" w:rsidR="001F62D3" w:rsidRPr="009C638F" w:rsidRDefault="001F62D3" w:rsidP="001F62D3">
            <w:pPr>
              <w:rPr>
                <w:sz w:val="24"/>
                <w:szCs w:val="24"/>
              </w:rPr>
            </w:pPr>
            <w:r w:rsidRPr="009C638F">
              <w:rPr>
                <w:sz w:val="24"/>
                <w:szCs w:val="24"/>
              </w:rPr>
              <w:t>«</w:t>
            </w:r>
            <w:r w:rsidRPr="00302718">
              <w:rPr>
                <w:sz w:val="24"/>
                <w:szCs w:val="24"/>
                <w:lang w:val="ru-RU"/>
              </w:rPr>
              <w:t>Трансформатор</w:t>
            </w:r>
            <w:r w:rsidRPr="009C638F">
              <w:rPr>
                <w:sz w:val="24"/>
                <w:szCs w:val="24"/>
              </w:rPr>
              <w:t xml:space="preserve"> </w:t>
            </w:r>
            <w:proofErr w:type="spellStart"/>
            <w:r w:rsidRPr="00302718">
              <w:rPr>
                <w:sz w:val="24"/>
                <w:szCs w:val="24"/>
                <w:lang w:val="ru-RU"/>
              </w:rPr>
              <w:t>орамдарының</w:t>
            </w:r>
            <w:proofErr w:type="spellEnd"/>
            <w:r w:rsidRPr="009C638F">
              <w:rPr>
                <w:sz w:val="24"/>
                <w:szCs w:val="24"/>
              </w:rPr>
              <w:t xml:space="preserve"> </w:t>
            </w:r>
            <w:proofErr w:type="spellStart"/>
            <w:r w:rsidRPr="00302718">
              <w:rPr>
                <w:sz w:val="24"/>
                <w:szCs w:val="24"/>
                <w:lang w:val="ru-RU"/>
              </w:rPr>
              <w:t>санын</w:t>
            </w:r>
            <w:proofErr w:type="spellEnd"/>
            <w:r w:rsidRPr="009C638F">
              <w:rPr>
                <w:sz w:val="24"/>
                <w:szCs w:val="24"/>
              </w:rPr>
              <w:t xml:space="preserve"> </w:t>
            </w:r>
            <w:proofErr w:type="spellStart"/>
            <w:r w:rsidRPr="00302718">
              <w:rPr>
                <w:sz w:val="24"/>
                <w:szCs w:val="24"/>
                <w:lang w:val="ru-RU"/>
              </w:rPr>
              <w:t>анықтау</w:t>
            </w:r>
            <w:proofErr w:type="spellEnd"/>
            <w:r w:rsidRPr="009C638F">
              <w:rPr>
                <w:sz w:val="24"/>
                <w:szCs w:val="24"/>
              </w:rPr>
              <w:t>».</w:t>
            </w:r>
          </w:p>
        </w:tc>
        <w:tc>
          <w:tcPr>
            <w:tcW w:w="5420" w:type="dxa"/>
          </w:tcPr>
          <w:p w14:paraId="14C4CFA2" w14:textId="2334FC22" w:rsidR="001F62D3" w:rsidRPr="009C638F" w:rsidRDefault="001F62D3" w:rsidP="001F62D3">
            <w:pPr>
              <w:rPr>
                <w:sz w:val="24"/>
                <w:szCs w:val="24"/>
              </w:rPr>
            </w:pPr>
            <w:r w:rsidRPr="009C638F">
              <w:rPr>
                <w:sz w:val="24"/>
                <w:szCs w:val="24"/>
              </w:rPr>
              <w:t xml:space="preserve">11.4.3.6 - </w:t>
            </w:r>
            <w:r w:rsidRPr="002036CC">
              <w:rPr>
                <w:sz w:val="24"/>
                <w:szCs w:val="24"/>
                <w:lang w:val="ru-RU"/>
              </w:rPr>
              <w:t>трансформатор</w:t>
            </w:r>
            <w:r w:rsidRPr="009C638F">
              <w:rPr>
                <w:sz w:val="24"/>
                <w:szCs w:val="24"/>
              </w:rPr>
              <w:t xml:space="preserve"> </w:t>
            </w:r>
            <w:proofErr w:type="spellStart"/>
            <w:r w:rsidRPr="002036CC">
              <w:rPr>
                <w:sz w:val="24"/>
                <w:szCs w:val="24"/>
                <w:lang w:val="ru-RU"/>
              </w:rPr>
              <w:t>орамдарының</w:t>
            </w:r>
            <w:proofErr w:type="spellEnd"/>
            <w:r w:rsidRPr="009C638F">
              <w:rPr>
                <w:sz w:val="24"/>
                <w:szCs w:val="24"/>
              </w:rPr>
              <w:t xml:space="preserve"> </w:t>
            </w:r>
            <w:proofErr w:type="spellStart"/>
            <w:r w:rsidRPr="002036CC">
              <w:rPr>
                <w:sz w:val="24"/>
                <w:szCs w:val="24"/>
                <w:lang w:val="ru-RU"/>
              </w:rPr>
              <w:t>айналым</w:t>
            </w:r>
            <w:proofErr w:type="spellEnd"/>
            <w:r w:rsidRPr="009C638F">
              <w:rPr>
                <w:sz w:val="24"/>
                <w:szCs w:val="24"/>
              </w:rPr>
              <w:t xml:space="preserve"> </w:t>
            </w:r>
            <w:proofErr w:type="spellStart"/>
            <w:r w:rsidRPr="002036CC">
              <w:rPr>
                <w:sz w:val="24"/>
                <w:szCs w:val="24"/>
                <w:lang w:val="ru-RU"/>
              </w:rPr>
              <w:t>санын</w:t>
            </w:r>
            <w:proofErr w:type="spellEnd"/>
            <w:r w:rsidRPr="009C638F">
              <w:rPr>
                <w:sz w:val="24"/>
                <w:szCs w:val="24"/>
              </w:rPr>
              <w:t xml:space="preserve"> </w:t>
            </w:r>
            <w:proofErr w:type="spellStart"/>
            <w:r w:rsidRPr="002036CC">
              <w:rPr>
                <w:sz w:val="24"/>
                <w:szCs w:val="24"/>
                <w:lang w:val="ru-RU"/>
              </w:rPr>
              <w:t>тәжірибе</w:t>
            </w:r>
            <w:proofErr w:type="spellEnd"/>
            <w:r w:rsidRPr="009C638F">
              <w:rPr>
                <w:sz w:val="24"/>
                <w:szCs w:val="24"/>
              </w:rPr>
              <w:t xml:space="preserve"> </w:t>
            </w:r>
            <w:proofErr w:type="spellStart"/>
            <w:r w:rsidRPr="002036CC">
              <w:rPr>
                <w:sz w:val="24"/>
                <w:szCs w:val="24"/>
                <w:lang w:val="ru-RU"/>
              </w:rPr>
              <w:t>жүзінде</w:t>
            </w:r>
            <w:proofErr w:type="spellEnd"/>
            <w:r w:rsidRPr="009C638F">
              <w:rPr>
                <w:sz w:val="24"/>
                <w:szCs w:val="24"/>
              </w:rPr>
              <w:t xml:space="preserve"> </w:t>
            </w:r>
            <w:proofErr w:type="spellStart"/>
            <w:r w:rsidRPr="002036CC">
              <w:rPr>
                <w:sz w:val="24"/>
                <w:szCs w:val="24"/>
                <w:lang w:val="ru-RU"/>
              </w:rPr>
              <w:t>анықтау</w:t>
            </w:r>
            <w:proofErr w:type="spellEnd"/>
          </w:p>
        </w:tc>
        <w:tc>
          <w:tcPr>
            <w:tcW w:w="857" w:type="dxa"/>
          </w:tcPr>
          <w:p w14:paraId="14C4CFA3" w14:textId="77777777" w:rsidR="001F62D3" w:rsidRPr="00836DBC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 w:rsidRPr="00836DB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CFA4" w14:textId="59EBD31A" w:rsidR="001F62D3" w:rsidRPr="00DF0514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12.10</w:t>
            </w:r>
          </w:p>
        </w:tc>
        <w:tc>
          <w:tcPr>
            <w:tcW w:w="1308" w:type="dxa"/>
            <w:gridSpan w:val="2"/>
          </w:tcPr>
          <w:p w14:paraId="14C4CFA5" w14:textId="77777777" w:rsidR="001F62D3" w:rsidRPr="00836DBC" w:rsidRDefault="001F62D3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F62D3" w:rsidRPr="00836DBC" w14:paraId="14C4CFB0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A7" w14:textId="64BEA5F8" w:rsidR="001F62D3" w:rsidRPr="008764F8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 w:rsidRPr="008764F8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2486" w:type="dxa"/>
            <w:vMerge/>
          </w:tcPr>
          <w:p w14:paraId="14C4CFA8" w14:textId="77777777" w:rsidR="001F62D3" w:rsidRPr="00836DBC" w:rsidRDefault="001F62D3" w:rsidP="001F62D3">
            <w:pPr>
              <w:rPr>
                <w:sz w:val="24"/>
                <w:szCs w:val="24"/>
              </w:rPr>
            </w:pPr>
          </w:p>
        </w:tc>
        <w:tc>
          <w:tcPr>
            <w:tcW w:w="3893" w:type="dxa"/>
            <w:vAlign w:val="center"/>
          </w:tcPr>
          <w:p w14:paraId="14C4CFAA" w14:textId="759D420D" w:rsidR="001F62D3" w:rsidRPr="000D2C15" w:rsidRDefault="001F62D3" w:rsidP="001F62D3">
            <w:pPr>
              <w:rPr>
                <w:b/>
                <w:sz w:val="24"/>
                <w:szCs w:val="24"/>
                <w:lang w:val="ru-RU"/>
              </w:rPr>
            </w:pPr>
            <w:r w:rsidRPr="00AD4D9E">
              <w:rPr>
                <w:bCs/>
                <w:sz w:val="24"/>
                <w:szCs w:val="24"/>
                <w:lang w:val="ru-RU"/>
              </w:rPr>
              <w:t xml:space="preserve">Электр </w:t>
            </w:r>
            <w:proofErr w:type="spellStart"/>
            <w:r w:rsidRPr="00AD4D9E">
              <w:rPr>
                <w:bCs/>
                <w:sz w:val="24"/>
                <w:szCs w:val="24"/>
                <w:lang w:val="ru-RU"/>
              </w:rPr>
              <w:t>энергиясын</w:t>
            </w:r>
            <w:proofErr w:type="spellEnd"/>
            <w:r w:rsidRPr="00AD4D9E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4D9E">
              <w:rPr>
                <w:bCs/>
                <w:sz w:val="24"/>
                <w:szCs w:val="24"/>
                <w:lang w:val="ru-RU"/>
              </w:rPr>
              <w:t>өндіру</w:t>
            </w:r>
            <w:proofErr w:type="spellEnd"/>
            <w:r w:rsidRPr="00AD4D9E">
              <w:rPr>
                <w:bCs/>
                <w:sz w:val="24"/>
                <w:szCs w:val="24"/>
                <w:lang w:val="ru-RU"/>
              </w:rPr>
              <w:t xml:space="preserve">, беру </w:t>
            </w:r>
            <w:proofErr w:type="spellStart"/>
            <w:r w:rsidRPr="00AD4D9E">
              <w:rPr>
                <w:bCs/>
                <w:sz w:val="24"/>
                <w:szCs w:val="24"/>
                <w:lang w:val="ru-RU"/>
              </w:rPr>
              <w:t>және</w:t>
            </w:r>
            <w:proofErr w:type="spellEnd"/>
            <w:r w:rsidRPr="00AD4D9E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4D9E">
              <w:rPr>
                <w:bCs/>
                <w:sz w:val="24"/>
                <w:szCs w:val="24"/>
                <w:lang w:val="ru-RU"/>
              </w:rPr>
              <w:t>пайдалану</w:t>
            </w:r>
            <w:proofErr w:type="spellEnd"/>
            <w:r w:rsidRPr="00AD4D9E">
              <w:rPr>
                <w:bCs/>
                <w:sz w:val="24"/>
                <w:szCs w:val="24"/>
                <w:lang w:val="ru-RU"/>
              </w:rPr>
              <w:t xml:space="preserve">. </w:t>
            </w:r>
            <w:r w:rsidRPr="000D2C15">
              <w:rPr>
                <w:bCs/>
                <w:sz w:val="24"/>
                <w:szCs w:val="24"/>
                <w:lang w:val="ru-RU"/>
              </w:rPr>
              <w:t>Трансформатор</w:t>
            </w:r>
          </w:p>
        </w:tc>
        <w:tc>
          <w:tcPr>
            <w:tcW w:w="5420" w:type="dxa"/>
            <w:vAlign w:val="center"/>
          </w:tcPr>
          <w:p w14:paraId="14C4CFAC" w14:textId="43F61E8C" w:rsidR="001F62D3" w:rsidRPr="009225B3" w:rsidRDefault="001F62D3" w:rsidP="001F62D3">
            <w:pPr>
              <w:shd w:val="clear" w:color="auto" w:fill="FFFFFF"/>
              <w:rPr>
                <w:rStyle w:val="hps"/>
                <w:rFonts w:eastAsiaTheme="majorEastAsia"/>
                <w:sz w:val="24"/>
                <w:szCs w:val="24"/>
                <w:lang w:val="ru-RU"/>
              </w:rPr>
            </w:pPr>
            <w:r w:rsidRPr="00AB61B8">
              <w:rPr>
                <w:rStyle w:val="hps"/>
                <w:rFonts w:eastAsiaTheme="majorEastAsia"/>
                <w:sz w:val="24"/>
                <w:szCs w:val="24"/>
                <w:lang w:val="ru-RU"/>
              </w:rPr>
              <w:t xml:space="preserve">11.4.3.5 - </w:t>
            </w:r>
            <w:proofErr w:type="spellStart"/>
            <w:r w:rsidRPr="00AB61B8">
              <w:rPr>
                <w:rStyle w:val="hps"/>
                <w:rFonts w:eastAsiaTheme="majorEastAsia"/>
                <w:sz w:val="24"/>
                <w:szCs w:val="24"/>
                <w:lang w:val="ru-RU"/>
              </w:rPr>
              <w:t>электр</w:t>
            </w:r>
            <w:proofErr w:type="spellEnd"/>
            <w:r w:rsidRPr="00AB61B8">
              <w:rPr>
                <w:rStyle w:val="hps"/>
                <w:rFonts w:eastAsiaTheme="majorEastAs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61B8">
              <w:rPr>
                <w:rStyle w:val="hps"/>
                <w:rFonts w:eastAsiaTheme="majorEastAsia"/>
                <w:sz w:val="24"/>
                <w:szCs w:val="24"/>
                <w:lang w:val="ru-RU"/>
              </w:rPr>
              <w:t>энергиясын</w:t>
            </w:r>
            <w:proofErr w:type="spellEnd"/>
            <w:r w:rsidRPr="00AB61B8">
              <w:rPr>
                <w:rStyle w:val="hps"/>
                <w:rFonts w:eastAsiaTheme="majorEastAs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61B8">
              <w:rPr>
                <w:rStyle w:val="hps"/>
                <w:rFonts w:eastAsiaTheme="majorEastAsia"/>
                <w:sz w:val="24"/>
                <w:szCs w:val="24"/>
                <w:lang w:val="ru-RU"/>
              </w:rPr>
              <w:t>тасымалдаудағы</w:t>
            </w:r>
            <w:proofErr w:type="spellEnd"/>
            <w:r w:rsidRPr="00AB61B8">
              <w:rPr>
                <w:rStyle w:val="hps"/>
                <w:rFonts w:eastAsiaTheme="majorEastAs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61B8">
              <w:rPr>
                <w:rStyle w:val="hps"/>
                <w:rFonts w:eastAsiaTheme="majorEastAsia"/>
                <w:sz w:val="24"/>
                <w:szCs w:val="24"/>
                <w:lang w:val="ru-RU"/>
              </w:rPr>
              <w:t>жоғары</w:t>
            </w:r>
            <w:proofErr w:type="spellEnd"/>
            <w:r w:rsidRPr="00AB61B8">
              <w:rPr>
                <w:rStyle w:val="hps"/>
                <w:rFonts w:eastAsiaTheme="majorEastAs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61B8">
              <w:rPr>
                <w:rStyle w:val="hps"/>
                <w:rFonts w:eastAsiaTheme="majorEastAsia"/>
                <w:sz w:val="24"/>
                <w:szCs w:val="24"/>
                <w:lang w:val="ru-RU"/>
              </w:rPr>
              <w:t>вольтты</w:t>
            </w:r>
            <w:proofErr w:type="spellEnd"/>
            <w:r w:rsidRPr="00AB61B8">
              <w:rPr>
                <w:rStyle w:val="hps"/>
                <w:rFonts w:eastAsiaTheme="majorEastAs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61B8">
              <w:rPr>
                <w:rStyle w:val="hps"/>
                <w:rFonts w:eastAsiaTheme="majorEastAsia"/>
                <w:sz w:val="24"/>
                <w:szCs w:val="24"/>
                <w:lang w:val="ru-RU"/>
              </w:rPr>
              <w:t>айнымалы</w:t>
            </w:r>
            <w:proofErr w:type="spellEnd"/>
            <w:r w:rsidRPr="00AB61B8">
              <w:rPr>
                <w:rStyle w:val="hps"/>
                <w:rFonts w:eastAsiaTheme="majorEastAs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61B8">
              <w:rPr>
                <w:rStyle w:val="hps"/>
                <w:rFonts w:eastAsiaTheme="majorEastAsia"/>
                <w:sz w:val="24"/>
                <w:szCs w:val="24"/>
                <w:lang w:val="ru-RU"/>
              </w:rPr>
              <w:t>токтың</w:t>
            </w:r>
            <w:proofErr w:type="spellEnd"/>
            <w:r w:rsidRPr="00AB61B8">
              <w:rPr>
                <w:rStyle w:val="hps"/>
                <w:rFonts w:eastAsiaTheme="majorEastAs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61B8">
              <w:rPr>
                <w:rStyle w:val="hps"/>
                <w:rFonts w:eastAsiaTheme="majorEastAsia"/>
                <w:sz w:val="24"/>
                <w:szCs w:val="24"/>
                <w:lang w:val="ru-RU"/>
              </w:rPr>
              <w:t>экономикалық</w:t>
            </w:r>
            <w:proofErr w:type="spellEnd"/>
            <w:r w:rsidRPr="00AB61B8">
              <w:rPr>
                <w:rStyle w:val="hps"/>
                <w:rFonts w:eastAsiaTheme="majorEastAs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61B8">
              <w:rPr>
                <w:rStyle w:val="hps"/>
                <w:rFonts w:eastAsiaTheme="majorEastAsia"/>
                <w:sz w:val="24"/>
                <w:szCs w:val="24"/>
                <w:lang w:val="ru-RU"/>
              </w:rPr>
              <w:t>артықшылықтарын</w:t>
            </w:r>
            <w:proofErr w:type="spellEnd"/>
            <w:r w:rsidRPr="00AB61B8">
              <w:rPr>
                <w:rStyle w:val="hps"/>
                <w:rFonts w:eastAsiaTheme="majorEastAs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61B8">
              <w:rPr>
                <w:rStyle w:val="hps"/>
                <w:rFonts w:eastAsiaTheme="majorEastAsia"/>
                <w:sz w:val="24"/>
                <w:szCs w:val="24"/>
                <w:lang w:val="ru-RU"/>
              </w:rPr>
              <w:t>түсіндіру</w:t>
            </w:r>
            <w:proofErr w:type="spellEnd"/>
          </w:p>
        </w:tc>
        <w:tc>
          <w:tcPr>
            <w:tcW w:w="857" w:type="dxa"/>
          </w:tcPr>
          <w:p w14:paraId="14C4CFAD" w14:textId="77777777" w:rsidR="001F62D3" w:rsidRPr="00836DBC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836DBC">
              <w:rPr>
                <w:sz w:val="24"/>
                <w:szCs w:val="24"/>
              </w:rPr>
              <w:t>1</w:t>
            </w:r>
          </w:p>
        </w:tc>
        <w:tc>
          <w:tcPr>
            <w:tcW w:w="1006" w:type="dxa"/>
          </w:tcPr>
          <w:p w14:paraId="14C4CFAE" w14:textId="470E8169" w:rsidR="001F62D3" w:rsidRPr="00DF0514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18.10</w:t>
            </w:r>
          </w:p>
        </w:tc>
        <w:tc>
          <w:tcPr>
            <w:tcW w:w="1308" w:type="dxa"/>
            <w:gridSpan w:val="2"/>
          </w:tcPr>
          <w:p w14:paraId="14C4CFAF" w14:textId="77777777" w:rsidR="001F62D3" w:rsidRPr="00836DBC" w:rsidRDefault="001F62D3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F62D3" w:rsidRPr="00836DBC" w14:paraId="14C4CFBA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B1" w14:textId="16B1FA50" w:rsidR="001F62D3" w:rsidRPr="008764F8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 w:rsidRPr="008764F8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486" w:type="dxa"/>
            <w:vMerge/>
          </w:tcPr>
          <w:p w14:paraId="14C4CFB2" w14:textId="77777777" w:rsidR="001F62D3" w:rsidRPr="00836DBC" w:rsidRDefault="001F62D3" w:rsidP="001F62D3">
            <w:pPr>
              <w:rPr>
                <w:sz w:val="24"/>
                <w:szCs w:val="24"/>
              </w:rPr>
            </w:pPr>
          </w:p>
        </w:tc>
        <w:tc>
          <w:tcPr>
            <w:tcW w:w="3893" w:type="dxa"/>
          </w:tcPr>
          <w:p w14:paraId="14C4CFB4" w14:textId="4FFAA073" w:rsidR="001F62D3" w:rsidRPr="00836DBC" w:rsidRDefault="001F62D3" w:rsidP="001F62D3">
            <w:pPr>
              <w:rPr>
                <w:sz w:val="24"/>
                <w:szCs w:val="24"/>
              </w:rPr>
            </w:pPr>
            <w:proofErr w:type="spellStart"/>
            <w:r w:rsidRPr="00B27CA4">
              <w:rPr>
                <w:sz w:val="24"/>
                <w:szCs w:val="24"/>
              </w:rPr>
              <w:t>Қазақстанда</w:t>
            </w:r>
            <w:proofErr w:type="spellEnd"/>
            <w:r w:rsidRPr="00B27CA4">
              <w:rPr>
                <w:sz w:val="24"/>
                <w:szCs w:val="24"/>
              </w:rPr>
              <w:t xml:space="preserve"> </w:t>
            </w:r>
            <w:proofErr w:type="spellStart"/>
            <w:r w:rsidRPr="00B27CA4">
              <w:rPr>
                <w:sz w:val="24"/>
                <w:szCs w:val="24"/>
              </w:rPr>
              <w:t>және</w:t>
            </w:r>
            <w:proofErr w:type="spellEnd"/>
            <w:r w:rsidRPr="00B27CA4">
              <w:rPr>
                <w:sz w:val="24"/>
                <w:szCs w:val="24"/>
              </w:rPr>
              <w:t xml:space="preserve"> </w:t>
            </w:r>
            <w:proofErr w:type="spellStart"/>
            <w:r w:rsidRPr="00B27CA4">
              <w:rPr>
                <w:sz w:val="24"/>
                <w:szCs w:val="24"/>
              </w:rPr>
              <w:t>әлемде</w:t>
            </w:r>
            <w:proofErr w:type="spellEnd"/>
            <w:r w:rsidRPr="00B27CA4">
              <w:rPr>
                <w:sz w:val="24"/>
                <w:szCs w:val="24"/>
              </w:rPr>
              <w:t xml:space="preserve"> </w:t>
            </w:r>
            <w:proofErr w:type="spellStart"/>
            <w:r w:rsidRPr="00B27CA4">
              <w:rPr>
                <w:sz w:val="24"/>
                <w:szCs w:val="24"/>
              </w:rPr>
              <w:t>электр</w:t>
            </w:r>
            <w:proofErr w:type="spellEnd"/>
            <w:r w:rsidRPr="00B27CA4">
              <w:rPr>
                <w:sz w:val="24"/>
                <w:szCs w:val="24"/>
              </w:rPr>
              <w:t xml:space="preserve"> </w:t>
            </w:r>
            <w:proofErr w:type="spellStart"/>
            <w:r w:rsidRPr="00B27CA4">
              <w:rPr>
                <w:sz w:val="24"/>
                <w:szCs w:val="24"/>
              </w:rPr>
              <w:t>энергиясын</w:t>
            </w:r>
            <w:proofErr w:type="spellEnd"/>
            <w:r w:rsidRPr="00B27CA4">
              <w:rPr>
                <w:sz w:val="24"/>
                <w:szCs w:val="24"/>
              </w:rPr>
              <w:t xml:space="preserve"> </w:t>
            </w:r>
            <w:proofErr w:type="spellStart"/>
            <w:r w:rsidRPr="00B27CA4">
              <w:rPr>
                <w:sz w:val="24"/>
                <w:szCs w:val="24"/>
              </w:rPr>
              <w:t>өндіру</w:t>
            </w:r>
            <w:proofErr w:type="spellEnd"/>
            <w:r w:rsidRPr="00B27CA4">
              <w:rPr>
                <w:sz w:val="24"/>
                <w:szCs w:val="24"/>
              </w:rPr>
              <w:t xml:space="preserve">, </w:t>
            </w:r>
            <w:proofErr w:type="spellStart"/>
            <w:r w:rsidRPr="00B27CA4">
              <w:rPr>
                <w:sz w:val="24"/>
                <w:szCs w:val="24"/>
              </w:rPr>
              <w:t>беру</w:t>
            </w:r>
            <w:proofErr w:type="spellEnd"/>
            <w:r w:rsidRPr="00B27CA4">
              <w:rPr>
                <w:sz w:val="24"/>
                <w:szCs w:val="24"/>
              </w:rPr>
              <w:t xml:space="preserve"> </w:t>
            </w:r>
            <w:proofErr w:type="spellStart"/>
            <w:r w:rsidRPr="00B27CA4">
              <w:rPr>
                <w:sz w:val="24"/>
                <w:szCs w:val="24"/>
              </w:rPr>
              <w:t>және</w:t>
            </w:r>
            <w:proofErr w:type="spellEnd"/>
            <w:r w:rsidRPr="00B27CA4">
              <w:rPr>
                <w:sz w:val="24"/>
                <w:szCs w:val="24"/>
              </w:rPr>
              <w:t xml:space="preserve"> </w:t>
            </w:r>
            <w:proofErr w:type="spellStart"/>
            <w:r w:rsidRPr="00B27CA4">
              <w:rPr>
                <w:sz w:val="24"/>
                <w:szCs w:val="24"/>
              </w:rPr>
              <w:t>пайдалану</w:t>
            </w:r>
            <w:proofErr w:type="spellEnd"/>
            <w:r w:rsidRPr="00B27CA4">
              <w:rPr>
                <w:sz w:val="24"/>
                <w:szCs w:val="24"/>
              </w:rPr>
              <w:t>.</w:t>
            </w:r>
          </w:p>
        </w:tc>
        <w:tc>
          <w:tcPr>
            <w:tcW w:w="5420" w:type="dxa"/>
          </w:tcPr>
          <w:p w14:paraId="3D471189" w14:textId="77777777" w:rsidR="001F62D3" w:rsidRPr="00DD5550" w:rsidRDefault="001F62D3" w:rsidP="001F62D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D5550">
              <w:rPr>
                <w:sz w:val="24"/>
                <w:szCs w:val="24"/>
                <w:lang w:val="en-US"/>
              </w:rPr>
              <w:t xml:space="preserve">11.4.3.5 - </w:t>
            </w:r>
            <w:proofErr w:type="spellStart"/>
            <w:r w:rsidRPr="00DD5550">
              <w:rPr>
                <w:sz w:val="24"/>
                <w:szCs w:val="24"/>
                <w:lang w:val="ru-RU"/>
              </w:rPr>
              <w:t>электр</w:t>
            </w:r>
            <w:proofErr w:type="spellEnd"/>
            <w:r w:rsidRPr="00DD555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550">
              <w:rPr>
                <w:sz w:val="24"/>
                <w:szCs w:val="24"/>
                <w:lang w:val="ru-RU"/>
              </w:rPr>
              <w:t>энергиясын</w:t>
            </w:r>
            <w:proofErr w:type="spellEnd"/>
            <w:r w:rsidRPr="00DD555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550">
              <w:rPr>
                <w:sz w:val="24"/>
                <w:szCs w:val="24"/>
                <w:lang w:val="ru-RU"/>
              </w:rPr>
              <w:t>тасымалдаудағы</w:t>
            </w:r>
            <w:proofErr w:type="spellEnd"/>
            <w:r w:rsidRPr="00DD555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550">
              <w:rPr>
                <w:sz w:val="24"/>
                <w:szCs w:val="24"/>
                <w:lang w:val="ru-RU"/>
              </w:rPr>
              <w:t>жоғары</w:t>
            </w:r>
            <w:proofErr w:type="spellEnd"/>
            <w:r w:rsidRPr="00DD555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550">
              <w:rPr>
                <w:sz w:val="24"/>
                <w:szCs w:val="24"/>
                <w:lang w:val="ru-RU"/>
              </w:rPr>
              <w:t>вольтты</w:t>
            </w:r>
            <w:proofErr w:type="spellEnd"/>
            <w:r w:rsidRPr="00DD555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550">
              <w:rPr>
                <w:sz w:val="24"/>
                <w:szCs w:val="24"/>
                <w:lang w:val="ru-RU"/>
              </w:rPr>
              <w:t>айнымалы</w:t>
            </w:r>
            <w:proofErr w:type="spellEnd"/>
            <w:r w:rsidRPr="00DD555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550">
              <w:rPr>
                <w:sz w:val="24"/>
                <w:szCs w:val="24"/>
                <w:lang w:val="ru-RU"/>
              </w:rPr>
              <w:t>токтың</w:t>
            </w:r>
            <w:proofErr w:type="spellEnd"/>
            <w:r w:rsidRPr="00DD555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550">
              <w:rPr>
                <w:sz w:val="24"/>
                <w:szCs w:val="24"/>
                <w:lang w:val="ru-RU"/>
              </w:rPr>
              <w:t>экономикалық</w:t>
            </w:r>
            <w:proofErr w:type="spellEnd"/>
            <w:r w:rsidRPr="00DD555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550">
              <w:rPr>
                <w:sz w:val="24"/>
                <w:szCs w:val="24"/>
                <w:lang w:val="ru-RU"/>
              </w:rPr>
              <w:t>артықшылықтарын</w:t>
            </w:r>
            <w:proofErr w:type="spellEnd"/>
            <w:r w:rsidRPr="00DD555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550">
              <w:rPr>
                <w:sz w:val="24"/>
                <w:szCs w:val="24"/>
                <w:lang w:val="ru-RU"/>
              </w:rPr>
              <w:t>түсіндіру</w:t>
            </w:r>
            <w:proofErr w:type="spellEnd"/>
          </w:p>
          <w:p w14:paraId="14C4CFB6" w14:textId="6A7876EE" w:rsidR="001F62D3" w:rsidRPr="00DD5550" w:rsidRDefault="001F62D3" w:rsidP="001F62D3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DD5550">
              <w:rPr>
                <w:sz w:val="24"/>
                <w:szCs w:val="24"/>
                <w:lang w:val="en-US"/>
              </w:rPr>
              <w:t xml:space="preserve">11.4.3.7 - </w:t>
            </w:r>
            <w:proofErr w:type="spellStart"/>
            <w:r w:rsidRPr="00DD5550">
              <w:rPr>
                <w:sz w:val="24"/>
                <w:szCs w:val="24"/>
                <w:lang w:val="ru-RU"/>
              </w:rPr>
              <w:t>Қазақстандағы</w:t>
            </w:r>
            <w:proofErr w:type="spellEnd"/>
            <w:r w:rsidRPr="00DD555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550">
              <w:rPr>
                <w:sz w:val="24"/>
                <w:szCs w:val="24"/>
                <w:lang w:val="ru-RU"/>
              </w:rPr>
              <w:t>электр</w:t>
            </w:r>
            <w:proofErr w:type="spellEnd"/>
            <w:r w:rsidRPr="00DD555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550">
              <w:rPr>
                <w:sz w:val="24"/>
                <w:szCs w:val="24"/>
                <w:lang w:val="ru-RU"/>
              </w:rPr>
              <w:t>энергиясы</w:t>
            </w:r>
            <w:proofErr w:type="spellEnd"/>
            <w:r w:rsidRPr="00DD555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550">
              <w:rPr>
                <w:sz w:val="24"/>
                <w:szCs w:val="24"/>
                <w:lang w:val="ru-RU"/>
              </w:rPr>
              <w:t>көздерінің</w:t>
            </w:r>
            <w:proofErr w:type="spellEnd"/>
            <w:r w:rsidRPr="00DD555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550">
              <w:rPr>
                <w:sz w:val="24"/>
                <w:szCs w:val="24"/>
                <w:lang w:val="ru-RU"/>
              </w:rPr>
              <w:t>артықшылықтары</w:t>
            </w:r>
            <w:proofErr w:type="spellEnd"/>
            <w:r w:rsidRPr="00DD5550">
              <w:rPr>
                <w:sz w:val="24"/>
                <w:szCs w:val="24"/>
                <w:lang w:val="en-US"/>
              </w:rPr>
              <w:t xml:space="preserve"> </w:t>
            </w:r>
            <w:r w:rsidRPr="00DD5550">
              <w:rPr>
                <w:sz w:val="24"/>
                <w:szCs w:val="24"/>
                <w:lang w:val="ru-RU"/>
              </w:rPr>
              <w:t>мен</w:t>
            </w:r>
            <w:r w:rsidRPr="00DD555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550">
              <w:rPr>
                <w:sz w:val="24"/>
                <w:szCs w:val="24"/>
                <w:lang w:val="ru-RU"/>
              </w:rPr>
              <w:t>кемшіліктерін</w:t>
            </w:r>
            <w:proofErr w:type="spellEnd"/>
            <w:r w:rsidRPr="00DD555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550">
              <w:rPr>
                <w:sz w:val="24"/>
                <w:szCs w:val="24"/>
                <w:lang w:val="ru-RU"/>
              </w:rPr>
              <w:t>бағалау</w:t>
            </w:r>
            <w:proofErr w:type="spellEnd"/>
          </w:p>
        </w:tc>
        <w:tc>
          <w:tcPr>
            <w:tcW w:w="857" w:type="dxa"/>
          </w:tcPr>
          <w:p w14:paraId="14C4CFB7" w14:textId="77777777" w:rsidR="001F62D3" w:rsidRPr="00836DBC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836DBC">
              <w:rPr>
                <w:sz w:val="24"/>
                <w:szCs w:val="24"/>
              </w:rPr>
              <w:t>1</w:t>
            </w:r>
          </w:p>
        </w:tc>
        <w:tc>
          <w:tcPr>
            <w:tcW w:w="1006" w:type="dxa"/>
          </w:tcPr>
          <w:p w14:paraId="14C4CFB8" w14:textId="12876161" w:rsidR="001F62D3" w:rsidRPr="00DF0514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19.10</w:t>
            </w:r>
          </w:p>
        </w:tc>
        <w:tc>
          <w:tcPr>
            <w:tcW w:w="1308" w:type="dxa"/>
            <w:gridSpan w:val="2"/>
          </w:tcPr>
          <w:p w14:paraId="14C4CFB9" w14:textId="77777777" w:rsidR="001F62D3" w:rsidRPr="00836DBC" w:rsidRDefault="001F62D3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F62D3" w:rsidRPr="008764F8" w14:paraId="14C4CFC1" w14:textId="77777777" w:rsidTr="00E15C54">
        <w:trPr>
          <w:gridAfter w:val="6"/>
          <w:wAfter w:w="5699" w:type="dxa"/>
        </w:trPr>
        <w:tc>
          <w:tcPr>
            <w:tcW w:w="763" w:type="dxa"/>
          </w:tcPr>
          <w:p w14:paraId="14C4CFBB" w14:textId="3236C279" w:rsidR="001F62D3" w:rsidRPr="008764F8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 w:rsidRPr="008764F8">
              <w:rPr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2486" w:type="dxa"/>
            <w:vMerge/>
          </w:tcPr>
          <w:p w14:paraId="14C4CFBC" w14:textId="77777777" w:rsidR="001F62D3" w:rsidRPr="008764F8" w:rsidRDefault="001F62D3" w:rsidP="001F62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313" w:type="dxa"/>
            <w:gridSpan w:val="2"/>
          </w:tcPr>
          <w:p w14:paraId="14C4CFBD" w14:textId="7C2188E3" w:rsidR="001F62D3" w:rsidRPr="00836DBC" w:rsidRDefault="001F62D3" w:rsidP="001F62D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>
              <w:t xml:space="preserve"> </w:t>
            </w:r>
            <w:r w:rsidRPr="00242E54">
              <w:rPr>
                <w:b/>
                <w:color w:val="0070C0"/>
                <w:sz w:val="24"/>
                <w:szCs w:val="24"/>
                <w:lang w:val="ru-RU"/>
              </w:rPr>
              <w:t xml:space="preserve">1 </w:t>
            </w:r>
            <w:proofErr w:type="spellStart"/>
            <w:r w:rsidRPr="00242E54">
              <w:rPr>
                <w:b/>
                <w:color w:val="0070C0"/>
                <w:sz w:val="24"/>
                <w:szCs w:val="24"/>
                <w:lang w:val="ru-RU"/>
              </w:rPr>
              <w:t>тоқсан</w:t>
            </w:r>
            <w:proofErr w:type="spellEnd"/>
            <w:r w:rsidRPr="00242E54">
              <w:rPr>
                <w:b/>
                <w:color w:val="0070C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2E54">
              <w:rPr>
                <w:b/>
                <w:color w:val="0070C0"/>
                <w:sz w:val="24"/>
                <w:szCs w:val="24"/>
                <w:lang w:val="ru-RU"/>
              </w:rPr>
              <w:t>бойынша</w:t>
            </w:r>
            <w:proofErr w:type="spellEnd"/>
            <w:r w:rsidRPr="00242E54">
              <w:rPr>
                <w:b/>
                <w:color w:val="0070C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2E54">
              <w:rPr>
                <w:b/>
                <w:color w:val="0070C0"/>
                <w:sz w:val="24"/>
                <w:szCs w:val="24"/>
                <w:lang w:val="ru-RU"/>
              </w:rPr>
              <w:t>жиынтық</w:t>
            </w:r>
            <w:proofErr w:type="spellEnd"/>
            <w:r w:rsidRPr="00242E54">
              <w:rPr>
                <w:b/>
                <w:color w:val="0070C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2E54">
              <w:rPr>
                <w:b/>
                <w:color w:val="0070C0"/>
                <w:sz w:val="24"/>
                <w:szCs w:val="24"/>
                <w:lang w:val="ru-RU"/>
              </w:rPr>
              <w:t>бағалау</w:t>
            </w:r>
            <w:proofErr w:type="spellEnd"/>
          </w:p>
        </w:tc>
        <w:tc>
          <w:tcPr>
            <w:tcW w:w="857" w:type="dxa"/>
          </w:tcPr>
          <w:p w14:paraId="14C4CFBE" w14:textId="77777777" w:rsidR="001F62D3" w:rsidRPr="00965A34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CFBF" w14:textId="7390BAF4" w:rsidR="001F62D3" w:rsidRPr="00DF0514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26.10</w:t>
            </w:r>
          </w:p>
        </w:tc>
        <w:tc>
          <w:tcPr>
            <w:tcW w:w="1279" w:type="dxa"/>
          </w:tcPr>
          <w:p w14:paraId="14C4CFC0" w14:textId="4681C465" w:rsidR="001F62D3" w:rsidRPr="00DF0514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F62D3" w:rsidRPr="00904C7C" w14:paraId="14C4CFCA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C2" w14:textId="6811B879" w:rsidR="001F62D3" w:rsidRPr="008764F8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 w:rsidRPr="008764F8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2486" w:type="dxa"/>
            <w:vMerge/>
          </w:tcPr>
          <w:p w14:paraId="14C4CFC3" w14:textId="77777777" w:rsidR="001F62D3" w:rsidRPr="008764F8" w:rsidRDefault="001F62D3" w:rsidP="001F62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CFC4" w14:textId="37C4CFC8" w:rsidR="001F62D3" w:rsidRPr="00715940" w:rsidRDefault="001F62D3" w:rsidP="001F62D3">
            <w:pPr>
              <w:widowControl w:val="0"/>
              <w:tabs>
                <w:tab w:val="left" w:pos="851"/>
                <w:tab w:val="left" w:pos="1080"/>
              </w:tabs>
              <w:rPr>
                <w:rFonts w:eastAsia="Calibri"/>
                <w:sz w:val="24"/>
                <w:szCs w:val="24"/>
                <w:lang w:val="ru-RU"/>
              </w:rPr>
            </w:pPr>
            <w:r w:rsidRPr="00715940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</w:p>
          <w:p w14:paraId="14C4CFC5" w14:textId="7D3BC91F" w:rsidR="001F62D3" w:rsidRPr="00BD1166" w:rsidRDefault="001F62D3" w:rsidP="001F62D3">
            <w:pPr>
              <w:pStyle w:val="TableParagraph"/>
              <w:ind w:left="110" w:right="362" w:hanging="15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BD1166">
              <w:rPr>
                <w:bCs/>
                <w:sz w:val="24"/>
                <w:szCs w:val="24"/>
                <w:lang w:val="ru-RU"/>
              </w:rPr>
              <w:t>Еріксіз</w:t>
            </w:r>
            <w:proofErr w:type="spellEnd"/>
            <w:r w:rsidRPr="00BD1166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1166">
              <w:rPr>
                <w:bCs/>
                <w:sz w:val="24"/>
                <w:szCs w:val="24"/>
                <w:lang w:val="ru-RU"/>
              </w:rPr>
              <w:t>электромагниттік</w:t>
            </w:r>
            <w:proofErr w:type="spellEnd"/>
            <w:r w:rsidRPr="00BD1166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1166">
              <w:rPr>
                <w:bCs/>
                <w:sz w:val="24"/>
                <w:szCs w:val="24"/>
                <w:lang w:val="ru-RU"/>
              </w:rPr>
              <w:t>тербелістер</w:t>
            </w:r>
            <w:proofErr w:type="spellEnd"/>
            <w:r w:rsidRPr="00BD1166">
              <w:rPr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5420" w:type="dxa"/>
          </w:tcPr>
          <w:p w14:paraId="14C4CFC6" w14:textId="0C73034C" w:rsidR="001F62D3" w:rsidRPr="008764F8" w:rsidRDefault="001F62D3" w:rsidP="001F62D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744F2">
              <w:rPr>
                <w:sz w:val="24"/>
                <w:szCs w:val="24"/>
                <w:lang w:val="ru-RU"/>
              </w:rPr>
              <w:t xml:space="preserve">11.4.3.2 - период, </w:t>
            </w:r>
            <w:proofErr w:type="spellStart"/>
            <w:r w:rsidRPr="009744F2">
              <w:rPr>
                <w:sz w:val="24"/>
                <w:szCs w:val="24"/>
                <w:lang w:val="ru-RU"/>
              </w:rPr>
              <w:t>жиілік</w:t>
            </w:r>
            <w:proofErr w:type="spellEnd"/>
            <w:r w:rsidRPr="009744F2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744F2">
              <w:rPr>
                <w:sz w:val="24"/>
                <w:szCs w:val="24"/>
                <w:lang w:val="ru-RU"/>
              </w:rPr>
              <w:t>кернеудің</w:t>
            </w:r>
            <w:proofErr w:type="spellEnd"/>
            <w:r w:rsidRPr="009744F2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744F2">
              <w:rPr>
                <w:sz w:val="24"/>
                <w:szCs w:val="24"/>
                <w:lang w:val="ru-RU"/>
              </w:rPr>
              <w:t>токтың</w:t>
            </w:r>
            <w:proofErr w:type="spellEnd"/>
            <w:r w:rsidRPr="009744F2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744F2">
              <w:rPr>
                <w:sz w:val="24"/>
                <w:szCs w:val="24"/>
                <w:lang w:val="ru-RU"/>
              </w:rPr>
              <w:t>электр</w:t>
            </w:r>
            <w:proofErr w:type="spellEnd"/>
            <w:r w:rsidRPr="009744F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4F2">
              <w:rPr>
                <w:sz w:val="24"/>
                <w:szCs w:val="24"/>
                <w:lang w:val="ru-RU"/>
              </w:rPr>
              <w:t>қозғаушы</w:t>
            </w:r>
            <w:proofErr w:type="spellEnd"/>
            <w:r w:rsidRPr="009744F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4F2">
              <w:rPr>
                <w:sz w:val="24"/>
                <w:szCs w:val="24"/>
                <w:lang w:val="ru-RU"/>
              </w:rPr>
              <w:t>күштің</w:t>
            </w:r>
            <w:proofErr w:type="spellEnd"/>
            <w:r w:rsidRPr="009744F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4F2">
              <w:rPr>
                <w:sz w:val="24"/>
                <w:szCs w:val="24"/>
                <w:lang w:val="ru-RU"/>
              </w:rPr>
              <w:t>максималды</w:t>
            </w:r>
            <w:proofErr w:type="spellEnd"/>
            <w:r w:rsidRPr="009744F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4F2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9744F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4F2">
              <w:rPr>
                <w:sz w:val="24"/>
                <w:szCs w:val="24"/>
                <w:lang w:val="ru-RU"/>
              </w:rPr>
              <w:t>тиімді</w:t>
            </w:r>
            <w:proofErr w:type="spellEnd"/>
            <w:r w:rsidRPr="009744F2">
              <w:rPr>
                <w:sz w:val="24"/>
                <w:szCs w:val="24"/>
                <w:lang w:val="ru-RU"/>
              </w:rPr>
              <w:t>/</w:t>
            </w:r>
            <w:proofErr w:type="spellStart"/>
            <w:r w:rsidRPr="009744F2">
              <w:rPr>
                <w:sz w:val="24"/>
                <w:szCs w:val="24"/>
                <w:lang w:val="ru-RU"/>
              </w:rPr>
              <w:t>эффективті</w:t>
            </w:r>
            <w:proofErr w:type="spellEnd"/>
            <w:r w:rsidRPr="009744F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4F2">
              <w:rPr>
                <w:sz w:val="24"/>
                <w:szCs w:val="24"/>
                <w:lang w:val="ru-RU"/>
              </w:rPr>
              <w:t>мәндері</w:t>
            </w:r>
            <w:proofErr w:type="spellEnd"/>
            <w:r w:rsidRPr="009744F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4F2">
              <w:rPr>
                <w:sz w:val="24"/>
                <w:szCs w:val="24"/>
                <w:lang w:val="ru-RU"/>
              </w:rPr>
              <w:t>сияқты</w:t>
            </w:r>
            <w:proofErr w:type="spellEnd"/>
            <w:r w:rsidRPr="009744F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4F2">
              <w:rPr>
                <w:sz w:val="24"/>
                <w:szCs w:val="24"/>
                <w:lang w:val="ru-RU"/>
              </w:rPr>
              <w:t>физикалық</w:t>
            </w:r>
            <w:proofErr w:type="spellEnd"/>
            <w:r w:rsidRPr="009744F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4F2">
              <w:rPr>
                <w:sz w:val="24"/>
                <w:szCs w:val="24"/>
                <w:lang w:val="ru-RU"/>
              </w:rPr>
              <w:t>шамаларды</w:t>
            </w:r>
            <w:proofErr w:type="spellEnd"/>
            <w:r w:rsidRPr="009744F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4F2">
              <w:rPr>
                <w:sz w:val="24"/>
                <w:szCs w:val="24"/>
                <w:lang w:val="ru-RU"/>
              </w:rPr>
              <w:t>пайдалана</w:t>
            </w:r>
            <w:proofErr w:type="spellEnd"/>
            <w:r w:rsidRPr="009744F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4F2">
              <w:rPr>
                <w:sz w:val="24"/>
                <w:szCs w:val="24"/>
                <w:lang w:val="ru-RU"/>
              </w:rPr>
              <w:t>отырып</w:t>
            </w:r>
            <w:proofErr w:type="spellEnd"/>
            <w:r w:rsidRPr="009744F2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744F2">
              <w:rPr>
                <w:sz w:val="24"/>
                <w:szCs w:val="24"/>
                <w:lang w:val="ru-RU"/>
              </w:rPr>
              <w:t>айнымалы</w:t>
            </w:r>
            <w:proofErr w:type="spellEnd"/>
            <w:r w:rsidRPr="009744F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4F2">
              <w:rPr>
                <w:sz w:val="24"/>
                <w:szCs w:val="24"/>
                <w:lang w:val="ru-RU"/>
              </w:rPr>
              <w:t>токты</w:t>
            </w:r>
            <w:proofErr w:type="spellEnd"/>
            <w:r w:rsidRPr="009744F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744F2">
              <w:rPr>
                <w:sz w:val="24"/>
                <w:szCs w:val="24"/>
                <w:lang w:val="ru-RU"/>
              </w:rPr>
              <w:t>сипаттау</w:t>
            </w:r>
            <w:proofErr w:type="spellEnd"/>
          </w:p>
        </w:tc>
        <w:tc>
          <w:tcPr>
            <w:tcW w:w="857" w:type="dxa"/>
          </w:tcPr>
          <w:p w14:paraId="14C4CFC7" w14:textId="77777777" w:rsidR="001F62D3" w:rsidRPr="00836DBC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836DB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CFC8" w14:textId="4EFE9B35" w:rsidR="001F62D3" w:rsidRPr="00DF0514" w:rsidRDefault="00904C7C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19</w:t>
            </w:r>
            <w:r w:rsidR="001F62D3" w:rsidRPr="00904C7C">
              <w:rPr>
                <w:bCs/>
                <w:sz w:val="24"/>
                <w:szCs w:val="24"/>
                <w:lang w:val="ru-RU"/>
              </w:rPr>
              <w:t>.10</w:t>
            </w:r>
          </w:p>
        </w:tc>
        <w:tc>
          <w:tcPr>
            <w:tcW w:w="1308" w:type="dxa"/>
            <w:gridSpan w:val="2"/>
          </w:tcPr>
          <w:p w14:paraId="14C4CFC9" w14:textId="62732C10" w:rsidR="001F62D3" w:rsidRPr="00836DBC" w:rsidRDefault="00904C7C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25.10</w:t>
            </w:r>
          </w:p>
        </w:tc>
      </w:tr>
      <w:tr w:rsidR="001F62D3" w:rsidRPr="00904C7C" w14:paraId="14C4CFCC" w14:textId="77777777" w:rsidTr="00E15C54">
        <w:trPr>
          <w:gridAfter w:val="5"/>
          <w:wAfter w:w="5670" w:type="dxa"/>
        </w:trPr>
        <w:tc>
          <w:tcPr>
            <w:tcW w:w="15733" w:type="dxa"/>
            <w:gridSpan w:val="8"/>
          </w:tcPr>
          <w:p w14:paraId="14C4CFCB" w14:textId="00580E2E" w:rsidR="001F62D3" w:rsidRPr="00836DBC" w:rsidRDefault="001F62D3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223325">
              <w:rPr>
                <w:b/>
                <w:sz w:val="24"/>
                <w:szCs w:val="24"/>
                <w:highlight w:val="yellow"/>
                <w:lang w:val="ru-RU"/>
              </w:rPr>
              <w:t xml:space="preserve">2 </w:t>
            </w:r>
            <w:proofErr w:type="spellStart"/>
            <w:r>
              <w:rPr>
                <w:b/>
                <w:sz w:val="24"/>
                <w:szCs w:val="24"/>
                <w:highlight w:val="yellow"/>
                <w:lang w:val="ru-RU"/>
              </w:rPr>
              <w:t>тоқсан</w:t>
            </w:r>
            <w:proofErr w:type="spellEnd"/>
            <w:r w:rsidRPr="00223325">
              <w:rPr>
                <w:b/>
                <w:sz w:val="24"/>
                <w:szCs w:val="24"/>
                <w:highlight w:val="yellow"/>
                <w:lang w:val="ru-RU"/>
              </w:rPr>
              <w:t xml:space="preserve"> (16 </w:t>
            </w:r>
            <w:r>
              <w:rPr>
                <w:b/>
                <w:sz w:val="24"/>
                <w:szCs w:val="24"/>
                <w:highlight w:val="yellow"/>
                <w:lang w:val="ru-RU"/>
              </w:rPr>
              <w:t>с</w:t>
            </w:r>
            <w:r w:rsidRPr="00223325">
              <w:rPr>
                <w:b/>
                <w:sz w:val="24"/>
                <w:szCs w:val="24"/>
                <w:highlight w:val="yellow"/>
                <w:lang w:val="ru-RU"/>
              </w:rPr>
              <w:t>)</w:t>
            </w:r>
          </w:p>
        </w:tc>
      </w:tr>
      <w:tr w:rsidR="001F62D3" w:rsidRPr="00316C6F" w14:paraId="14C4CFD6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CD" w14:textId="79E7D373" w:rsidR="001F62D3" w:rsidRPr="0001499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 w:rsidRPr="008764F8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2486" w:type="dxa"/>
            <w:vMerge w:val="restart"/>
            <w:vAlign w:val="center"/>
          </w:tcPr>
          <w:p w14:paraId="14C4CFD0" w14:textId="550A7324" w:rsidR="001F62D3" w:rsidRPr="00807E72" w:rsidRDefault="001F62D3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AD54B9">
              <w:rPr>
                <w:b/>
                <w:sz w:val="24"/>
                <w:szCs w:val="24"/>
                <w:lang w:val="ru-RU"/>
              </w:rPr>
              <w:t>Электромагниттік</w:t>
            </w:r>
            <w:proofErr w:type="spellEnd"/>
            <w:r w:rsidRPr="00AD54B9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54B9">
              <w:rPr>
                <w:b/>
                <w:sz w:val="24"/>
                <w:szCs w:val="24"/>
                <w:lang w:val="ru-RU"/>
              </w:rPr>
              <w:t>толқындар</w:t>
            </w:r>
            <w:proofErr w:type="spellEnd"/>
          </w:p>
        </w:tc>
        <w:tc>
          <w:tcPr>
            <w:tcW w:w="3893" w:type="dxa"/>
          </w:tcPr>
          <w:p w14:paraId="14C4CFD1" w14:textId="3DB07E0D" w:rsidR="001F62D3" w:rsidRPr="001F62D3" w:rsidRDefault="001F62D3" w:rsidP="001F62D3">
            <w:pPr>
              <w:rPr>
                <w:sz w:val="24"/>
                <w:szCs w:val="24"/>
                <w:lang w:val="ru-RU"/>
              </w:rPr>
            </w:pPr>
            <w:proofErr w:type="spellStart"/>
            <w:r w:rsidRPr="005D1503">
              <w:rPr>
                <w:sz w:val="24"/>
                <w:szCs w:val="24"/>
                <w:lang w:val="ru-RU"/>
              </w:rPr>
              <w:t>Электромагниттік</w:t>
            </w:r>
            <w:proofErr w:type="spellEnd"/>
            <w:r w:rsidRPr="001F62D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1503">
              <w:rPr>
                <w:sz w:val="24"/>
                <w:szCs w:val="24"/>
                <w:lang w:val="ru-RU"/>
              </w:rPr>
              <w:t>толқындардың</w:t>
            </w:r>
            <w:proofErr w:type="spellEnd"/>
            <w:r w:rsidRPr="001F62D3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таралуы</w:t>
            </w:r>
            <w:r w:rsidRPr="001F62D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1503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1F62D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1503">
              <w:rPr>
                <w:sz w:val="24"/>
                <w:szCs w:val="24"/>
                <w:lang w:val="ru-RU"/>
              </w:rPr>
              <w:t>қабылдануы</w:t>
            </w:r>
            <w:proofErr w:type="spellEnd"/>
            <w:r w:rsidRPr="001F62D3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420" w:type="dxa"/>
          </w:tcPr>
          <w:p w14:paraId="14C4CFD2" w14:textId="365276CF" w:rsidR="001F62D3" w:rsidRPr="001F62D3" w:rsidRDefault="001F62D3" w:rsidP="001F62D3">
            <w:pPr>
              <w:rPr>
                <w:sz w:val="24"/>
                <w:szCs w:val="24"/>
                <w:lang w:val="ru-RU"/>
              </w:rPr>
            </w:pPr>
            <w:r w:rsidRPr="001F62D3">
              <w:rPr>
                <w:sz w:val="24"/>
                <w:szCs w:val="24"/>
                <w:lang w:val="ru-RU"/>
              </w:rPr>
              <w:t xml:space="preserve">11.5.1.1 - </w:t>
            </w:r>
            <w:proofErr w:type="spellStart"/>
            <w:r w:rsidRPr="00BF4964">
              <w:rPr>
                <w:sz w:val="24"/>
                <w:szCs w:val="24"/>
                <w:lang w:val="ru-RU"/>
              </w:rPr>
              <w:t>электромагниттік</w:t>
            </w:r>
            <w:proofErr w:type="spellEnd"/>
            <w:r w:rsidRPr="001F62D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4964">
              <w:rPr>
                <w:sz w:val="24"/>
                <w:szCs w:val="24"/>
                <w:lang w:val="ru-RU"/>
              </w:rPr>
              <w:t>толқындардың</w:t>
            </w:r>
            <w:proofErr w:type="spellEnd"/>
            <w:r w:rsidRPr="001F62D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4964">
              <w:rPr>
                <w:sz w:val="24"/>
                <w:szCs w:val="24"/>
                <w:lang w:val="ru-RU"/>
              </w:rPr>
              <w:t>пайда</w:t>
            </w:r>
            <w:proofErr w:type="spellEnd"/>
            <w:r w:rsidRPr="001F62D3">
              <w:rPr>
                <w:sz w:val="24"/>
                <w:szCs w:val="24"/>
                <w:lang w:val="ru-RU"/>
              </w:rPr>
              <w:t xml:space="preserve"> </w:t>
            </w:r>
            <w:r w:rsidRPr="00BF4964">
              <w:rPr>
                <w:sz w:val="24"/>
                <w:szCs w:val="24"/>
                <w:lang w:val="ru-RU"/>
              </w:rPr>
              <w:t>болу</w:t>
            </w:r>
            <w:r w:rsidRPr="001F62D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4964">
              <w:rPr>
                <w:sz w:val="24"/>
                <w:szCs w:val="24"/>
                <w:lang w:val="ru-RU"/>
              </w:rPr>
              <w:t>шарттарын</w:t>
            </w:r>
            <w:proofErr w:type="spellEnd"/>
            <w:r w:rsidRPr="001F62D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4964">
              <w:rPr>
                <w:sz w:val="24"/>
                <w:szCs w:val="24"/>
                <w:lang w:val="ru-RU"/>
              </w:rPr>
              <w:t>түсіндіру</w:t>
            </w:r>
            <w:proofErr w:type="spellEnd"/>
            <w:r w:rsidRPr="001F62D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4964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1F62D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4964">
              <w:rPr>
                <w:sz w:val="24"/>
                <w:szCs w:val="24"/>
                <w:lang w:val="ru-RU"/>
              </w:rPr>
              <w:t>олардың</w:t>
            </w:r>
            <w:proofErr w:type="spellEnd"/>
            <w:r w:rsidRPr="001F62D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4964">
              <w:rPr>
                <w:sz w:val="24"/>
                <w:szCs w:val="24"/>
                <w:lang w:val="ru-RU"/>
              </w:rPr>
              <w:t>қасиеттерін</w:t>
            </w:r>
            <w:proofErr w:type="spellEnd"/>
            <w:r w:rsidRPr="001F62D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4964">
              <w:rPr>
                <w:sz w:val="24"/>
                <w:szCs w:val="24"/>
                <w:lang w:val="ru-RU"/>
              </w:rPr>
              <w:t>сипаттау</w:t>
            </w:r>
            <w:proofErr w:type="spellEnd"/>
          </w:p>
        </w:tc>
        <w:tc>
          <w:tcPr>
            <w:tcW w:w="857" w:type="dxa"/>
          </w:tcPr>
          <w:p w14:paraId="14C4CFD3" w14:textId="77777777" w:rsidR="001F62D3" w:rsidRPr="00836DBC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836DB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CFD4" w14:textId="2616A39B" w:rsidR="001F62D3" w:rsidRPr="001C0CC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08.10</w:t>
            </w:r>
          </w:p>
        </w:tc>
        <w:tc>
          <w:tcPr>
            <w:tcW w:w="1308" w:type="dxa"/>
            <w:gridSpan w:val="2"/>
          </w:tcPr>
          <w:p w14:paraId="14C4CFD5" w14:textId="77777777" w:rsidR="001F62D3" w:rsidRPr="00836DBC" w:rsidRDefault="001F62D3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F62D3" w:rsidRPr="00807E72" w14:paraId="14C4CFDF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D7" w14:textId="32A492AD" w:rsidR="001F62D3" w:rsidRPr="0001499F" w:rsidRDefault="00545300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2486" w:type="dxa"/>
            <w:vMerge/>
          </w:tcPr>
          <w:p w14:paraId="14C4CFD8" w14:textId="77777777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CFD9" w14:textId="64927E9C" w:rsidR="001F62D3" w:rsidRPr="00077732" w:rsidRDefault="001F62D3" w:rsidP="001F62D3">
            <w:pPr>
              <w:pStyle w:val="TableParagraph"/>
              <w:ind w:right="362"/>
              <w:rPr>
                <w:sz w:val="24"/>
                <w:szCs w:val="24"/>
                <w:lang w:val="ru-RU"/>
              </w:rPr>
            </w:pPr>
            <w:proofErr w:type="spellStart"/>
            <w:r w:rsidRPr="005C48F3">
              <w:rPr>
                <w:sz w:val="24"/>
                <w:szCs w:val="24"/>
                <w:lang w:val="ru-RU"/>
              </w:rPr>
              <w:t>Радиобайланыс</w:t>
            </w:r>
            <w:proofErr w:type="spellEnd"/>
            <w:r w:rsidRPr="005C48F3">
              <w:rPr>
                <w:sz w:val="24"/>
                <w:szCs w:val="24"/>
                <w:lang w:val="ru-RU"/>
              </w:rPr>
              <w:t>. Радио детектор.</w:t>
            </w:r>
          </w:p>
        </w:tc>
        <w:tc>
          <w:tcPr>
            <w:tcW w:w="5420" w:type="dxa"/>
          </w:tcPr>
          <w:p w14:paraId="64A2277B" w14:textId="77777777" w:rsidR="001F62D3" w:rsidRPr="00F761B9" w:rsidRDefault="001F62D3" w:rsidP="001F62D3">
            <w:pPr>
              <w:pStyle w:val="TableParagraph"/>
              <w:rPr>
                <w:bCs/>
                <w:sz w:val="24"/>
                <w:szCs w:val="24"/>
              </w:rPr>
            </w:pPr>
            <w:r w:rsidRPr="00F761B9">
              <w:rPr>
                <w:bCs/>
                <w:sz w:val="24"/>
                <w:szCs w:val="24"/>
              </w:rPr>
              <w:t>11.5.1.2 - жоғары жиілікті электромагниттік тербелістерді модуляциялау және анықтауды сипаттау;</w:t>
            </w:r>
          </w:p>
          <w:p w14:paraId="14C4CFDB" w14:textId="3BD18DC0" w:rsidR="001F62D3" w:rsidRPr="00836DBC" w:rsidRDefault="001F62D3" w:rsidP="001F62D3">
            <w:pPr>
              <w:pStyle w:val="TableParagraph"/>
              <w:rPr>
                <w:b/>
                <w:sz w:val="24"/>
                <w:szCs w:val="24"/>
              </w:rPr>
            </w:pPr>
            <w:r w:rsidRPr="00F761B9">
              <w:rPr>
                <w:bCs/>
                <w:sz w:val="24"/>
                <w:szCs w:val="24"/>
              </w:rPr>
              <w:t>11.5.1.3 - радионың жұмысын түсіндіру</w:t>
            </w:r>
          </w:p>
        </w:tc>
        <w:tc>
          <w:tcPr>
            <w:tcW w:w="857" w:type="dxa"/>
          </w:tcPr>
          <w:p w14:paraId="14C4CFDC" w14:textId="77777777" w:rsidR="001F62D3" w:rsidRPr="00836DBC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836DB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CFDD" w14:textId="4D8F3EDC" w:rsidR="001F62D3" w:rsidRPr="001C0CC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09.10</w:t>
            </w:r>
          </w:p>
        </w:tc>
        <w:tc>
          <w:tcPr>
            <w:tcW w:w="1308" w:type="dxa"/>
            <w:gridSpan w:val="2"/>
          </w:tcPr>
          <w:p w14:paraId="14C4CFDE" w14:textId="01869770" w:rsidR="001F62D3" w:rsidRPr="005061CB" w:rsidRDefault="001F62D3" w:rsidP="001F62D3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1F62D3" w:rsidRPr="00836DBC" w14:paraId="14C4CFE9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E0" w14:textId="294D79F8" w:rsidR="001F62D3" w:rsidRPr="0001499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2486" w:type="dxa"/>
            <w:vMerge/>
          </w:tcPr>
          <w:p w14:paraId="14C4CFE1" w14:textId="77777777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CFE2" w14:textId="6F54462B" w:rsidR="001F62D3" w:rsidRPr="00836DBC" w:rsidRDefault="001F62D3" w:rsidP="001F62D3">
            <w:pPr>
              <w:pStyle w:val="TableParagraph"/>
              <w:ind w:right="36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.</w:t>
            </w:r>
            <w:r>
              <w:t xml:space="preserve"> </w:t>
            </w:r>
            <w:proofErr w:type="spellStart"/>
            <w:r w:rsidRPr="00B65B84">
              <w:rPr>
                <w:sz w:val="24"/>
                <w:szCs w:val="24"/>
                <w:lang w:val="ru-RU"/>
              </w:rPr>
              <w:t>Радиобайланыс</w:t>
            </w:r>
            <w:proofErr w:type="spellEnd"/>
            <w:r w:rsidRPr="00B65B84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65B84">
              <w:rPr>
                <w:sz w:val="24"/>
                <w:szCs w:val="24"/>
                <w:lang w:val="ru-RU"/>
              </w:rPr>
              <w:t>Аналогты</w:t>
            </w:r>
            <w:proofErr w:type="spellEnd"/>
            <w:r w:rsidRPr="00B65B8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5B84">
              <w:rPr>
                <w:sz w:val="24"/>
                <w:szCs w:val="24"/>
                <w:lang w:val="ru-RU"/>
              </w:rPr>
              <w:t>сандық</w:t>
            </w:r>
            <w:proofErr w:type="spellEnd"/>
            <w:r w:rsidRPr="00B65B8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5B84">
              <w:rPr>
                <w:sz w:val="24"/>
                <w:szCs w:val="24"/>
                <w:lang w:val="ru-RU"/>
              </w:rPr>
              <w:t>түрлендіргіш</w:t>
            </w:r>
            <w:proofErr w:type="spellEnd"/>
            <w:r w:rsidRPr="00B65B84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65B84">
              <w:rPr>
                <w:sz w:val="24"/>
                <w:szCs w:val="24"/>
                <w:lang w:val="ru-RU"/>
              </w:rPr>
              <w:t>Қосылу</w:t>
            </w:r>
            <w:proofErr w:type="spellEnd"/>
            <w:r w:rsidRPr="00B65B8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5B84">
              <w:rPr>
                <w:sz w:val="24"/>
                <w:szCs w:val="24"/>
                <w:lang w:val="ru-RU"/>
              </w:rPr>
              <w:t>арналары</w:t>
            </w:r>
            <w:proofErr w:type="spellEnd"/>
          </w:p>
        </w:tc>
        <w:tc>
          <w:tcPr>
            <w:tcW w:w="5420" w:type="dxa"/>
          </w:tcPr>
          <w:p w14:paraId="13A150BA" w14:textId="77777777" w:rsidR="001F62D3" w:rsidRPr="00805CDE" w:rsidRDefault="001F62D3" w:rsidP="001F62D3">
            <w:pPr>
              <w:rPr>
                <w:rFonts w:eastAsiaTheme="minorHAnsi"/>
                <w:sz w:val="24"/>
                <w:szCs w:val="24"/>
                <w:lang w:val="ru-RU" w:eastAsia="ru-RU"/>
              </w:rPr>
            </w:pPr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 xml:space="preserve">11.5.1.2 - </w:t>
            </w:r>
            <w:proofErr w:type="spellStart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>жоғары</w:t>
            </w:r>
            <w:proofErr w:type="spellEnd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>жиілікті</w:t>
            </w:r>
            <w:proofErr w:type="spellEnd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>электромагниттік</w:t>
            </w:r>
            <w:proofErr w:type="spellEnd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>тербелістерді</w:t>
            </w:r>
            <w:proofErr w:type="spellEnd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>модуляциялау</w:t>
            </w:r>
            <w:proofErr w:type="spellEnd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>анықтауды</w:t>
            </w:r>
            <w:proofErr w:type="spellEnd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>сипаттау</w:t>
            </w:r>
            <w:proofErr w:type="spellEnd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>;</w:t>
            </w:r>
          </w:p>
          <w:p w14:paraId="2EA29CD4" w14:textId="77777777" w:rsidR="001F62D3" w:rsidRPr="00805CDE" w:rsidRDefault="001F62D3" w:rsidP="001F62D3">
            <w:pPr>
              <w:rPr>
                <w:rFonts w:eastAsiaTheme="minorHAnsi"/>
                <w:sz w:val="24"/>
                <w:szCs w:val="24"/>
                <w:lang w:val="ru-RU" w:eastAsia="ru-RU"/>
              </w:rPr>
            </w:pPr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 xml:space="preserve">11.5.1.3 - </w:t>
            </w:r>
            <w:proofErr w:type="spellStart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>радиобайланыс</w:t>
            </w:r>
            <w:proofErr w:type="spellEnd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>принципін</w:t>
            </w:r>
            <w:proofErr w:type="spellEnd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>түсіндіру</w:t>
            </w:r>
            <w:proofErr w:type="spellEnd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>;</w:t>
            </w:r>
          </w:p>
          <w:p w14:paraId="14C4CFE5" w14:textId="2F673FC4" w:rsidR="001F62D3" w:rsidRPr="00805CDE" w:rsidRDefault="001F62D3" w:rsidP="001F62D3">
            <w:pPr>
              <w:rPr>
                <w:rFonts w:eastAsiaTheme="minorHAnsi"/>
                <w:sz w:val="24"/>
                <w:szCs w:val="24"/>
                <w:lang w:val="ru-RU" w:eastAsia="ru-RU"/>
              </w:rPr>
            </w:pPr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 xml:space="preserve">11.5.1.4 - </w:t>
            </w:r>
            <w:proofErr w:type="spellStart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>аналогтық</w:t>
            </w:r>
            <w:proofErr w:type="spellEnd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>сигналға</w:t>
            </w:r>
            <w:proofErr w:type="spellEnd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>қарағанда</w:t>
            </w:r>
            <w:proofErr w:type="spellEnd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>цифрлық</w:t>
            </w:r>
            <w:proofErr w:type="spellEnd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 xml:space="preserve"> сигнал </w:t>
            </w:r>
            <w:proofErr w:type="spellStart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>берудің</w:t>
            </w:r>
            <w:proofErr w:type="spellEnd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>артықшылықтарын</w:t>
            </w:r>
            <w:proofErr w:type="spellEnd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805CDE">
              <w:rPr>
                <w:rFonts w:eastAsiaTheme="minorHAnsi"/>
                <w:sz w:val="24"/>
                <w:szCs w:val="24"/>
                <w:lang w:val="ru-RU" w:eastAsia="ru-RU"/>
              </w:rPr>
              <w:t>түсіндіру</w:t>
            </w:r>
            <w:proofErr w:type="spellEnd"/>
          </w:p>
        </w:tc>
        <w:tc>
          <w:tcPr>
            <w:tcW w:w="857" w:type="dxa"/>
          </w:tcPr>
          <w:p w14:paraId="14C4CFE6" w14:textId="77777777" w:rsidR="001F62D3" w:rsidRPr="00836DBC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836DB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CFE7" w14:textId="0B6B57B1" w:rsidR="001F62D3" w:rsidRPr="001C0CC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15.10</w:t>
            </w:r>
          </w:p>
        </w:tc>
        <w:tc>
          <w:tcPr>
            <w:tcW w:w="1308" w:type="dxa"/>
            <w:gridSpan w:val="2"/>
          </w:tcPr>
          <w:p w14:paraId="14C4CFE8" w14:textId="77777777" w:rsidR="001F62D3" w:rsidRPr="00836DBC" w:rsidRDefault="001F62D3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F62D3" w:rsidRPr="00807E72" w14:paraId="14C4CFF2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EA" w14:textId="0C7C0503" w:rsidR="001F62D3" w:rsidRPr="0001499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2486" w:type="dxa"/>
            <w:vMerge/>
          </w:tcPr>
          <w:p w14:paraId="14C4CFEB" w14:textId="77777777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CFEC" w14:textId="795C2CBD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  <w:proofErr w:type="spellStart"/>
            <w:r w:rsidRPr="00225246">
              <w:rPr>
                <w:sz w:val="24"/>
                <w:szCs w:val="24"/>
                <w:lang w:val="ru-RU"/>
              </w:rPr>
              <w:t>Аналогты</w:t>
            </w:r>
            <w:proofErr w:type="spellEnd"/>
            <w:r w:rsidRPr="002252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5246">
              <w:rPr>
                <w:sz w:val="24"/>
                <w:szCs w:val="24"/>
                <w:lang w:val="ru-RU"/>
              </w:rPr>
              <w:t>сандық</w:t>
            </w:r>
            <w:proofErr w:type="spellEnd"/>
            <w:r w:rsidRPr="002252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5246">
              <w:rPr>
                <w:sz w:val="24"/>
                <w:szCs w:val="24"/>
                <w:lang w:val="ru-RU"/>
              </w:rPr>
              <w:t>түрлендіргіш</w:t>
            </w:r>
            <w:proofErr w:type="spellEnd"/>
            <w:r w:rsidRPr="00225246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25246">
              <w:rPr>
                <w:sz w:val="24"/>
                <w:szCs w:val="24"/>
                <w:lang w:val="ru-RU"/>
              </w:rPr>
              <w:t>Қосылу</w:t>
            </w:r>
            <w:proofErr w:type="spellEnd"/>
            <w:r w:rsidRPr="002252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5246">
              <w:rPr>
                <w:sz w:val="24"/>
                <w:szCs w:val="24"/>
                <w:lang w:val="ru-RU"/>
              </w:rPr>
              <w:t>арналары</w:t>
            </w:r>
            <w:proofErr w:type="spellEnd"/>
            <w:r w:rsidRPr="00225246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25246">
              <w:rPr>
                <w:sz w:val="24"/>
                <w:szCs w:val="24"/>
                <w:lang w:val="ru-RU"/>
              </w:rPr>
              <w:t>Байланыс</w:t>
            </w:r>
            <w:proofErr w:type="spellEnd"/>
            <w:r w:rsidRPr="0022524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5246">
              <w:rPr>
                <w:sz w:val="24"/>
                <w:szCs w:val="24"/>
                <w:lang w:val="ru-RU"/>
              </w:rPr>
              <w:t>құралдары</w:t>
            </w:r>
            <w:proofErr w:type="spellEnd"/>
          </w:p>
        </w:tc>
        <w:tc>
          <w:tcPr>
            <w:tcW w:w="5420" w:type="dxa"/>
          </w:tcPr>
          <w:p w14:paraId="3E2F75FA" w14:textId="77777777" w:rsidR="001F62D3" w:rsidRPr="00AF1997" w:rsidRDefault="001F62D3" w:rsidP="001F62D3">
            <w:pPr>
              <w:rPr>
                <w:sz w:val="24"/>
                <w:szCs w:val="24"/>
                <w:lang w:val="ru-RU"/>
              </w:rPr>
            </w:pPr>
            <w:r w:rsidRPr="00AF1997">
              <w:rPr>
                <w:sz w:val="24"/>
                <w:szCs w:val="24"/>
                <w:lang w:val="ru-RU"/>
              </w:rPr>
              <w:t xml:space="preserve">11.5.1.4 -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аналогтық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сигналға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қарағанда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цифрлық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сигнал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берудің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артықшылықтарын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түсіндіру</w:t>
            </w:r>
            <w:proofErr w:type="spellEnd"/>
          </w:p>
          <w:p w14:paraId="14C4CFEE" w14:textId="3DCDC359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  <w:r w:rsidRPr="00AF1997">
              <w:rPr>
                <w:sz w:val="24"/>
                <w:szCs w:val="24"/>
                <w:lang w:val="ru-RU"/>
              </w:rPr>
              <w:t xml:space="preserve">11.5.1.5 -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байланыс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құралдарын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жүйелеу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оларды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жақсартудың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мүмкін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жолдарын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ұсыну</w:t>
            </w:r>
            <w:proofErr w:type="spellEnd"/>
          </w:p>
        </w:tc>
        <w:tc>
          <w:tcPr>
            <w:tcW w:w="857" w:type="dxa"/>
          </w:tcPr>
          <w:p w14:paraId="14C4CFEF" w14:textId="77777777" w:rsidR="001F62D3" w:rsidRPr="00836DBC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836DB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CFF0" w14:textId="300FC5A4" w:rsidR="001F62D3" w:rsidRPr="001C0CC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16.10</w:t>
            </w:r>
          </w:p>
        </w:tc>
        <w:tc>
          <w:tcPr>
            <w:tcW w:w="1308" w:type="dxa"/>
            <w:gridSpan w:val="2"/>
          </w:tcPr>
          <w:p w14:paraId="14C4CFF1" w14:textId="236C4AF4" w:rsidR="001F62D3" w:rsidRPr="005061CB" w:rsidRDefault="001F62D3" w:rsidP="001F62D3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1F62D3" w:rsidRPr="00836DBC" w14:paraId="14C4CFFA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F3" w14:textId="4641B771" w:rsidR="001F62D3" w:rsidRPr="0001499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2486" w:type="dxa"/>
            <w:vMerge/>
          </w:tcPr>
          <w:p w14:paraId="14C4CFF4" w14:textId="77777777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CFF5" w14:textId="4053D3D0" w:rsidR="001F62D3" w:rsidRPr="00836DBC" w:rsidRDefault="001F62D3" w:rsidP="001F62D3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470D0D">
              <w:rPr>
                <w:sz w:val="24"/>
                <w:szCs w:val="24"/>
                <w:lang w:val="ru-RU"/>
              </w:rPr>
              <w:t>Байланыс</w:t>
            </w:r>
            <w:proofErr w:type="spellEnd"/>
            <w:r w:rsidRPr="00470D0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470D0D">
              <w:rPr>
                <w:sz w:val="24"/>
                <w:szCs w:val="24"/>
                <w:lang w:val="ru-RU"/>
              </w:rPr>
              <w:t>құралдары</w:t>
            </w:r>
            <w:proofErr w:type="spellEnd"/>
            <w:r w:rsidRPr="00470D0D">
              <w:rPr>
                <w:sz w:val="24"/>
                <w:szCs w:val="24"/>
                <w:lang w:val="ru-RU"/>
              </w:rPr>
              <w:t>.</w:t>
            </w:r>
            <w:r w:rsidRPr="00316C6F">
              <w:rPr>
                <w:sz w:val="24"/>
                <w:szCs w:val="24"/>
                <w:lang w:val="ru-RU"/>
              </w:rPr>
              <w:t>.</w:t>
            </w:r>
            <w:proofErr w:type="gramEnd"/>
            <w:r w:rsidRPr="00836DBC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B7652">
              <w:rPr>
                <w:b/>
                <w:color w:val="00B050"/>
                <w:sz w:val="24"/>
                <w:szCs w:val="24"/>
                <w:lang w:val="ru-RU"/>
              </w:rPr>
              <w:t>БЖБ</w:t>
            </w:r>
            <w:r w:rsidR="000D2C15">
              <w:rPr>
                <w:b/>
                <w:color w:val="009900"/>
                <w:sz w:val="24"/>
                <w:szCs w:val="24"/>
                <w:lang w:val="ru-RU"/>
              </w:rPr>
              <w:t>№  3</w:t>
            </w:r>
            <w:r w:rsidRPr="00D71884">
              <w:rPr>
                <w:b/>
                <w:color w:val="009900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D71884">
              <w:rPr>
                <w:b/>
                <w:color w:val="009900"/>
                <w:sz w:val="24"/>
                <w:szCs w:val="24"/>
                <w:lang w:val="ru-RU"/>
              </w:rPr>
              <w:t>Электромагнит</w:t>
            </w:r>
            <w:r>
              <w:rPr>
                <w:b/>
                <w:color w:val="009900"/>
                <w:sz w:val="24"/>
                <w:szCs w:val="24"/>
                <w:lang w:val="ru-RU"/>
              </w:rPr>
              <w:t>тік</w:t>
            </w:r>
            <w:proofErr w:type="spellEnd"/>
            <w:r>
              <w:rPr>
                <w:b/>
                <w:color w:val="0099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color w:val="009900"/>
                <w:sz w:val="24"/>
                <w:szCs w:val="24"/>
                <w:lang w:val="ru-RU"/>
              </w:rPr>
              <w:t>толқындар</w:t>
            </w:r>
            <w:proofErr w:type="spellEnd"/>
            <w:r w:rsidRPr="00D71884">
              <w:rPr>
                <w:b/>
                <w:color w:val="009900"/>
                <w:sz w:val="24"/>
                <w:szCs w:val="24"/>
                <w:lang w:val="ru-RU"/>
              </w:rPr>
              <w:t xml:space="preserve"> »</w:t>
            </w:r>
          </w:p>
        </w:tc>
        <w:tc>
          <w:tcPr>
            <w:tcW w:w="5420" w:type="dxa"/>
          </w:tcPr>
          <w:p w14:paraId="14C4CFF6" w14:textId="20713F55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  <w:r w:rsidRPr="00AF1997">
              <w:rPr>
                <w:sz w:val="24"/>
                <w:szCs w:val="24"/>
                <w:lang w:val="ru-RU"/>
              </w:rPr>
              <w:t xml:space="preserve">11.5.1.5 -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байланыс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құралдарын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жүйелеу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оларды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жақсартудың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мүмкін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жолдарын</w:t>
            </w:r>
            <w:proofErr w:type="spellEnd"/>
            <w:r w:rsidRPr="00AF19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997">
              <w:rPr>
                <w:sz w:val="24"/>
                <w:szCs w:val="24"/>
                <w:lang w:val="ru-RU"/>
              </w:rPr>
              <w:t>ұсыну</w:t>
            </w:r>
            <w:proofErr w:type="spellEnd"/>
          </w:p>
        </w:tc>
        <w:tc>
          <w:tcPr>
            <w:tcW w:w="857" w:type="dxa"/>
          </w:tcPr>
          <w:p w14:paraId="14C4CFF7" w14:textId="77777777" w:rsidR="001F62D3" w:rsidRPr="00836DBC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836DB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CFF8" w14:textId="681E0216" w:rsidR="001F62D3" w:rsidRPr="001C0CC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22.10</w:t>
            </w:r>
          </w:p>
        </w:tc>
        <w:tc>
          <w:tcPr>
            <w:tcW w:w="1308" w:type="dxa"/>
            <w:gridSpan w:val="2"/>
          </w:tcPr>
          <w:p w14:paraId="14C4CFF9" w14:textId="77777777" w:rsidR="001F62D3" w:rsidRPr="005061CB" w:rsidRDefault="001F62D3" w:rsidP="001F62D3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1F62D3" w:rsidRPr="00807E72" w14:paraId="14C4D005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CFFB" w14:textId="1E2C3BA9" w:rsidR="001F62D3" w:rsidRPr="0001499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2486" w:type="dxa"/>
            <w:vMerge w:val="restart"/>
          </w:tcPr>
          <w:p w14:paraId="14C4CFFE" w14:textId="77777777" w:rsidR="001F62D3" w:rsidRPr="00836DBC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D000" w14:textId="17155703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  <w:proofErr w:type="spellStart"/>
            <w:r w:rsidRPr="00D11610">
              <w:rPr>
                <w:sz w:val="24"/>
                <w:szCs w:val="24"/>
                <w:lang w:val="ru-RU"/>
              </w:rPr>
              <w:t>Жарық</w:t>
            </w:r>
            <w:proofErr w:type="spellEnd"/>
            <w:r w:rsidRPr="00D1161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1610">
              <w:rPr>
                <w:sz w:val="24"/>
                <w:szCs w:val="24"/>
                <w:lang w:val="ru-RU"/>
              </w:rPr>
              <w:t>интерференциясы</w:t>
            </w:r>
            <w:proofErr w:type="spellEnd"/>
            <w:r w:rsidRPr="00D11610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11610">
              <w:rPr>
                <w:sz w:val="24"/>
                <w:szCs w:val="24"/>
                <w:lang w:val="ru-RU"/>
              </w:rPr>
              <w:t>Жарықтың</w:t>
            </w:r>
            <w:proofErr w:type="spellEnd"/>
            <w:r w:rsidRPr="00D1161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1610">
              <w:rPr>
                <w:sz w:val="24"/>
                <w:szCs w:val="24"/>
                <w:lang w:val="ru-RU"/>
              </w:rPr>
              <w:t>дифракциясы</w:t>
            </w:r>
            <w:proofErr w:type="spellEnd"/>
            <w:r w:rsidRPr="00D1161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420" w:type="dxa"/>
          </w:tcPr>
          <w:p w14:paraId="14C4D001" w14:textId="749B6E2C" w:rsidR="001F62D3" w:rsidRPr="00693156" w:rsidRDefault="001F62D3" w:rsidP="001F62D3">
            <w:pPr>
              <w:pStyle w:val="TableParagraph"/>
              <w:rPr>
                <w:bCs/>
                <w:sz w:val="24"/>
                <w:szCs w:val="24"/>
              </w:rPr>
            </w:pPr>
            <w:r w:rsidRPr="00693156">
              <w:rPr>
                <w:bCs/>
                <w:sz w:val="24"/>
                <w:szCs w:val="24"/>
              </w:rPr>
              <w:t>11.6.1.1- жарық жылдамдығын анықтаудың зертханалық және астрономиялық әдістерін түсіндіру</w:t>
            </w:r>
          </w:p>
        </w:tc>
        <w:tc>
          <w:tcPr>
            <w:tcW w:w="857" w:type="dxa"/>
          </w:tcPr>
          <w:p w14:paraId="14C4D002" w14:textId="77777777" w:rsidR="001F62D3" w:rsidRPr="00836DBC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836DB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03" w14:textId="6242FA34" w:rsidR="001F62D3" w:rsidRPr="001C0CC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23.10</w:t>
            </w:r>
          </w:p>
        </w:tc>
        <w:tc>
          <w:tcPr>
            <w:tcW w:w="1308" w:type="dxa"/>
            <w:gridSpan w:val="2"/>
          </w:tcPr>
          <w:p w14:paraId="14C4D004" w14:textId="0C842D04" w:rsidR="001F62D3" w:rsidRPr="005061CB" w:rsidRDefault="001F62D3" w:rsidP="001F62D3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1F62D3" w:rsidRPr="00836DBC" w14:paraId="14C4D00E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06" w14:textId="52DEDEC3" w:rsidR="001F62D3" w:rsidRPr="0001499F" w:rsidRDefault="00545300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2486" w:type="dxa"/>
            <w:vMerge/>
          </w:tcPr>
          <w:p w14:paraId="14C4D007" w14:textId="77777777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D009" w14:textId="3D6FE8AF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  <w:proofErr w:type="spellStart"/>
            <w:r w:rsidRPr="00D11610">
              <w:rPr>
                <w:sz w:val="24"/>
                <w:szCs w:val="24"/>
                <w:lang w:val="ru-RU"/>
              </w:rPr>
              <w:t>Жарық</w:t>
            </w:r>
            <w:proofErr w:type="spellEnd"/>
            <w:r w:rsidRPr="00D1161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1610">
              <w:rPr>
                <w:sz w:val="24"/>
                <w:szCs w:val="24"/>
                <w:lang w:val="ru-RU"/>
              </w:rPr>
              <w:t>интерференциясы</w:t>
            </w:r>
            <w:proofErr w:type="spellEnd"/>
            <w:r w:rsidRPr="00D11610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11610">
              <w:rPr>
                <w:sz w:val="24"/>
                <w:szCs w:val="24"/>
                <w:lang w:val="ru-RU"/>
              </w:rPr>
              <w:t>Жарықтың</w:t>
            </w:r>
            <w:proofErr w:type="spellEnd"/>
            <w:r w:rsidRPr="00D1161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11610">
              <w:rPr>
                <w:sz w:val="24"/>
                <w:szCs w:val="24"/>
                <w:lang w:val="ru-RU"/>
              </w:rPr>
              <w:t>дифракциясы</w:t>
            </w:r>
            <w:proofErr w:type="spellEnd"/>
            <w:r w:rsidRPr="00D1161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420" w:type="dxa"/>
          </w:tcPr>
          <w:p w14:paraId="14C4D00A" w14:textId="5B7D320A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  <w:r w:rsidRPr="00F52448">
              <w:rPr>
                <w:sz w:val="24"/>
                <w:szCs w:val="24"/>
                <w:lang w:val="ru-RU"/>
              </w:rPr>
              <w:t xml:space="preserve">11.6.1.3 - </w:t>
            </w:r>
            <w:proofErr w:type="spellStart"/>
            <w:r w:rsidRPr="00F52448">
              <w:rPr>
                <w:sz w:val="24"/>
                <w:szCs w:val="24"/>
                <w:lang w:val="ru-RU"/>
              </w:rPr>
              <w:t>жарықтың</w:t>
            </w:r>
            <w:proofErr w:type="spellEnd"/>
            <w:r w:rsidRPr="00F52448">
              <w:rPr>
                <w:sz w:val="24"/>
                <w:szCs w:val="24"/>
                <w:lang w:val="ru-RU"/>
              </w:rPr>
              <w:t xml:space="preserve"> интерференция, дифракция </w:t>
            </w:r>
            <w:proofErr w:type="spellStart"/>
            <w:r w:rsidRPr="00F52448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F52448">
              <w:rPr>
                <w:sz w:val="24"/>
                <w:szCs w:val="24"/>
                <w:lang w:val="ru-RU"/>
              </w:rPr>
              <w:t xml:space="preserve"> поляризация </w:t>
            </w:r>
            <w:proofErr w:type="spellStart"/>
            <w:r w:rsidRPr="00F52448">
              <w:rPr>
                <w:sz w:val="24"/>
                <w:szCs w:val="24"/>
                <w:lang w:val="ru-RU"/>
              </w:rPr>
              <w:t>құбылыстарын</w:t>
            </w:r>
            <w:proofErr w:type="spellEnd"/>
            <w:r w:rsidRPr="00F5244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2448">
              <w:rPr>
                <w:sz w:val="24"/>
                <w:szCs w:val="24"/>
                <w:lang w:val="ru-RU"/>
              </w:rPr>
              <w:t>талдау</w:t>
            </w:r>
            <w:proofErr w:type="spellEnd"/>
            <w:r w:rsidRPr="00F5244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2448">
              <w:rPr>
                <w:sz w:val="24"/>
                <w:szCs w:val="24"/>
                <w:lang w:val="ru-RU"/>
              </w:rPr>
              <w:t>арқылы</w:t>
            </w:r>
            <w:proofErr w:type="spellEnd"/>
            <w:r w:rsidRPr="00F5244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2448">
              <w:rPr>
                <w:sz w:val="24"/>
                <w:szCs w:val="24"/>
                <w:lang w:val="ru-RU"/>
              </w:rPr>
              <w:t>жарықтың</w:t>
            </w:r>
            <w:proofErr w:type="spellEnd"/>
            <w:r w:rsidRPr="00F5244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2448">
              <w:rPr>
                <w:sz w:val="24"/>
                <w:szCs w:val="24"/>
                <w:lang w:val="ru-RU"/>
              </w:rPr>
              <w:t>электромагниттік</w:t>
            </w:r>
            <w:proofErr w:type="spellEnd"/>
            <w:r w:rsidRPr="00F5244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2448">
              <w:rPr>
                <w:sz w:val="24"/>
                <w:szCs w:val="24"/>
                <w:lang w:val="ru-RU"/>
              </w:rPr>
              <w:t>табиғатын</w:t>
            </w:r>
            <w:proofErr w:type="spellEnd"/>
            <w:r w:rsidRPr="00F5244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2448">
              <w:rPr>
                <w:sz w:val="24"/>
                <w:szCs w:val="24"/>
                <w:lang w:val="ru-RU"/>
              </w:rPr>
              <w:t>тәжірибе</w:t>
            </w:r>
            <w:proofErr w:type="spellEnd"/>
            <w:r w:rsidRPr="00F5244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2448">
              <w:rPr>
                <w:sz w:val="24"/>
                <w:szCs w:val="24"/>
                <w:lang w:val="ru-RU"/>
              </w:rPr>
              <w:t>жүзінде</w:t>
            </w:r>
            <w:proofErr w:type="spellEnd"/>
            <w:r w:rsidRPr="00F5244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2448">
              <w:rPr>
                <w:sz w:val="24"/>
                <w:szCs w:val="24"/>
                <w:lang w:val="ru-RU"/>
              </w:rPr>
              <w:t>дәлелдеу</w:t>
            </w:r>
            <w:proofErr w:type="spellEnd"/>
            <w:r w:rsidRPr="00F52448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57" w:type="dxa"/>
          </w:tcPr>
          <w:p w14:paraId="14C4D00B" w14:textId="77777777" w:rsidR="001F62D3" w:rsidRPr="00836DBC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836DB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0C" w14:textId="3E859287" w:rsidR="001F62D3" w:rsidRPr="001C0CC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29.10</w:t>
            </w:r>
          </w:p>
        </w:tc>
        <w:tc>
          <w:tcPr>
            <w:tcW w:w="1308" w:type="dxa"/>
            <w:gridSpan w:val="2"/>
          </w:tcPr>
          <w:p w14:paraId="14C4D00D" w14:textId="77777777" w:rsidR="001F62D3" w:rsidRPr="00836DBC" w:rsidRDefault="001F62D3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F62D3" w:rsidRPr="00836DBC" w14:paraId="14C4D018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0F" w14:textId="7B95D0CE" w:rsidR="001F62D3" w:rsidRPr="001C0CCF" w:rsidRDefault="00545300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2486" w:type="dxa"/>
            <w:vMerge/>
          </w:tcPr>
          <w:p w14:paraId="14C4D010" w14:textId="77777777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5BB6991E" w14:textId="77777777" w:rsidR="001F62D3" w:rsidRPr="00250949" w:rsidRDefault="001F62D3" w:rsidP="001F62D3">
            <w:pPr>
              <w:rPr>
                <w:sz w:val="24"/>
                <w:szCs w:val="24"/>
                <w:lang w:val="ru-RU"/>
              </w:rPr>
            </w:pPr>
            <w:proofErr w:type="spellStart"/>
            <w:r w:rsidRPr="00250949">
              <w:rPr>
                <w:sz w:val="24"/>
                <w:szCs w:val="24"/>
                <w:lang w:val="ru-RU"/>
              </w:rPr>
              <w:t>Дифракциялық</w:t>
            </w:r>
            <w:proofErr w:type="spellEnd"/>
            <w:r w:rsidRPr="0025094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0949">
              <w:rPr>
                <w:sz w:val="24"/>
                <w:szCs w:val="24"/>
                <w:lang w:val="ru-RU"/>
              </w:rPr>
              <w:t>торлар</w:t>
            </w:r>
            <w:proofErr w:type="spellEnd"/>
            <w:r w:rsidRPr="00250949">
              <w:rPr>
                <w:sz w:val="24"/>
                <w:szCs w:val="24"/>
                <w:lang w:val="ru-RU"/>
              </w:rPr>
              <w:t>.</w:t>
            </w:r>
          </w:p>
          <w:p w14:paraId="071CEABE" w14:textId="02A017F3" w:rsidR="001F62D3" w:rsidRPr="00250949" w:rsidRDefault="001F62D3" w:rsidP="001F62D3">
            <w:pPr>
              <w:rPr>
                <w:color w:val="FF0000"/>
                <w:sz w:val="24"/>
                <w:szCs w:val="24"/>
                <w:lang w:val="ru-RU"/>
              </w:rPr>
            </w:pPr>
            <w:proofErr w:type="spellStart"/>
            <w:r w:rsidRPr="00250949">
              <w:rPr>
                <w:color w:val="FF0000"/>
                <w:sz w:val="24"/>
                <w:szCs w:val="24"/>
                <w:lang w:val="ru-RU"/>
              </w:rPr>
              <w:t>Зертханалық</w:t>
            </w:r>
            <w:proofErr w:type="spellEnd"/>
            <w:r w:rsidRPr="00250949">
              <w:rPr>
                <w:color w:val="FF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0949">
              <w:rPr>
                <w:color w:val="FF0000"/>
                <w:sz w:val="24"/>
                <w:szCs w:val="24"/>
                <w:lang w:val="ru-RU"/>
              </w:rPr>
              <w:t>жұмыс</w:t>
            </w:r>
            <w:proofErr w:type="spellEnd"/>
            <w:r w:rsidRPr="00250949">
              <w:rPr>
                <w:color w:val="FF0000"/>
                <w:sz w:val="24"/>
                <w:szCs w:val="24"/>
                <w:lang w:val="ru-RU"/>
              </w:rPr>
              <w:t xml:space="preserve"> №2</w:t>
            </w:r>
          </w:p>
          <w:p w14:paraId="14C4D011" w14:textId="7B664280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  <w:r w:rsidRPr="00250949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250949">
              <w:rPr>
                <w:sz w:val="24"/>
                <w:szCs w:val="24"/>
                <w:lang w:val="ru-RU"/>
              </w:rPr>
              <w:t>Дифракциялық</w:t>
            </w:r>
            <w:proofErr w:type="spellEnd"/>
            <w:r w:rsidRPr="0025094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0949">
              <w:rPr>
                <w:sz w:val="24"/>
                <w:szCs w:val="24"/>
                <w:lang w:val="ru-RU"/>
              </w:rPr>
              <w:t>тордың</w:t>
            </w:r>
            <w:proofErr w:type="spellEnd"/>
            <w:r w:rsidRPr="0025094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0949">
              <w:rPr>
                <w:sz w:val="24"/>
                <w:szCs w:val="24"/>
                <w:lang w:val="ru-RU"/>
              </w:rPr>
              <w:t>көмегімен</w:t>
            </w:r>
            <w:proofErr w:type="spellEnd"/>
            <w:r w:rsidRPr="0025094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0949">
              <w:rPr>
                <w:sz w:val="24"/>
                <w:szCs w:val="24"/>
                <w:lang w:val="ru-RU"/>
              </w:rPr>
              <w:lastRenderedPageBreak/>
              <w:t>жарықтың</w:t>
            </w:r>
            <w:proofErr w:type="spellEnd"/>
            <w:r w:rsidRPr="0025094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0949">
              <w:rPr>
                <w:sz w:val="24"/>
                <w:szCs w:val="24"/>
                <w:lang w:val="ru-RU"/>
              </w:rPr>
              <w:t>толқын</w:t>
            </w:r>
            <w:proofErr w:type="spellEnd"/>
            <w:r w:rsidRPr="0025094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0949">
              <w:rPr>
                <w:sz w:val="24"/>
                <w:szCs w:val="24"/>
                <w:lang w:val="ru-RU"/>
              </w:rPr>
              <w:t>ұзындығын</w:t>
            </w:r>
            <w:proofErr w:type="spellEnd"/>
            <w:r w:rsidRPr="0025094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0949">
              <w:rPr>
                <w:sz w:val="24"/>
                <w:szCs w:val="24"/>
                <w:lang w:val="ru-RU"/>
              </w:rPr>
              <w:t>анықтау</w:t>
            </w:r>
            <w:proofErr w:type="spellEnd"/>
            <w:r w:rsidRPr="00250949">
              <w:rPr>
                <w:sz w:val="24"/>
                <w:szCs w:val="24"/>
                <w:lang w:val="ru-RU"/>
              </w:rPr>
              <w:t>»</w:t>
            </w:r>
          </w:p>
          <w:p w14:paraId="14C4D013" w14:textId="58A34C03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420" w:type="dxa"/>
          </w:tcPr>
          <w:p w14:paraId="14C4D014" w14:textId="25E2880F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  <w:r w:rsidRPr="00BB41ED">
              <w:rPr>
                <w:sz w:val="24"/>
                <w:szCs w:val="24"/>
                <w:lang w:val="ru-RU"/>
              </w:rPr>
              <w:lastRenderedPageBreak/>
              <w:t xml:space="preserve">11.6.1.2 - </w:t>
            </w:r>
            <w:proofErr w:type="spellStart"/>
            <w:r w:rsidRPr="00BB41ED">
              <w:rPr>
                <w:sz w:val="24"/>
                <w:szCs w:val="24"/>
                <w:lang w:val="ru-RU"/>
              </w:rPr>
              <w:t>толқын</w:t>
            </w:r>
            <w:proofErr w:type="spellEnd"/>
            <w:r w:rsidRPr="00BB41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41ED">
              <w:rPr>
                <w:sz w:val="24"/>
                <w:szCs w:val="24"/>
                <w:lang w:val="ru-RU"/>
              </w:rPr>
              <w:t>ұзындығын</w:t>
            </w:r>
            <w:proofErr w:type="spellEnd"/>
            <w:r w:rsidRPr="00BB41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41ED">
              <w:rPr>
                <w:sz w:val="24"/>
                <w:szCs w:val="24"/>
                <w:lang w:val="ru-RU"/>
              </w:rPr>
              <w:t>анықтау</w:t>
            </w:r>
            <w:proofErr w:type="spellEnd"/>
            <w:r w:rsidRPr="00BB41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41ED">
              <w:rPr>
                <w:sz w:val="24"/>
                <w:szCs w:val="24"/>
                <w:lang w:val="ru-RU"/>
              </w:rPr>
              <w:t>үшін</w:t>
            </w:r>
            <w:proofErr w:type="spellEnd"/>
            <w:r w:rsidRPr="00BB41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41ED">
              <w:rPr>
                <w:sz w:val="24"/>
                <w:szCs w:val="24"/>
                <w:lang w:val="ru-RU"/>
              </w:rPr>
              <w:t>дифракциялық</w:t>
            </w:r>
            <w:proofErr w:type="spellEnd"/>
            <w:r w:rsidRPr="00BB41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41ED">
              <w:rPr>
                <w:sz w:val="24"/>
                <w:szCs w:val="24"/>
                <w:lang w:val="ru-RU"/>
              </w:rPr>
              <w:t>торды</w:t>
            </w:r>
            <w:proofErr w:type="spellEnd"/>
            <w:r w:rsidRPr="00BB41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41ED">
              <w:rPr>
                <w:sz w:val="24"/>
                <w:szCs w:val="24"/>
                <w:lang w:val="ru-RU"/>
              </w:rPr>
              <w:t>қолдануды</w:t>
            </w:r>
            <w:proofErr w:type="spellEnd"/>
            <w:r w:rsidRPr="00BB41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41ED">
              <w:rPr>
                <w:sz w:val="24"/>
                <w:szCs w:val="24"/>
                <w:lang w:val="ru-RU"/>
              </w:rPr>
              <w:t>сипаттау</w:t>
            </w:r>
            <w:proofErr w:type="spellEnd"/>
          </w:p>
        </w:tc>
        <w:tc>
          <w:tcPr>
            <w:tcW w:w="857" w:type="dxa"/>
          </w:tcPr>
          <w:p w14:paraId="14C4D015" w14:textId="77777777" w:rsidR="001F62D3" w:rsidRPr="00836DBC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836DB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16" w14:textId="255325A1" w:rsidR="001F62D3" w:rsidRPr="001C0CC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30.10</w:t>
            </w:r>
          </w:p>
        </w:tc>
        <w:tc>
          <w:tcPr>
            <w:tcW w:w="1308" w:type="dxa"/>
            <w:gridSpan w:val="2"/>
          </w:tcPr>
          <w:p w14:paraId="14C4D017" w14:textId="77777777" w:rsidR="001F62D3" w:rsidRPr="00836DBC" w:rsidRDefault="001F62D3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F62D3" w:rsidRPr="00836DBC" w14:paraId="14C4D024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19" w14:textId="76C6129D" w:rsidR="001F62D3" w:rsidRPr="001C0CCF" w:rsidRDefault="00545300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2486" w:type="dxa"/>
            <w:vMerge/>
          </w:tcPr>
          <w:p w14:paraId="14C4D01A" w14:textId="77777777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507B18A6" w14:textId="77777777" w:rsidR="001F62D3" w:rsidRPr="00232247" w:rsidRDefault="001F62D3" w:rsidP="001F62D3">
            <w:pPr>
              <w:rPr>
                <w:sz w:val="24"/>
                <w:szCs w:val="24"/>
                <w:lang w:val="ru-RU"/>
              </w:rPr>
            </w:pPr>
            <w:proofErr w:type="spellStart"/>
            <w:r w:rsidRPr="00232247">
              <w:rPr>
                <w:sz w:val="24"/>
                <w:szCs w:val="24"/>
                <w:lang w:val="ru-RU"/>
              </w:rPr>
              <w:t>Дифракциялық</w:t>
            </w:r>
            <w:proofErr w:type="spellEnd"/>
            <w:r w:rsidRPr="0023224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2247">
              <w:rPr>
                <w:sz w:val="24"/>
                <w:szCs w:val="24"/>
                <w:lang w:val="ru-RU"/>
              </w:rPr>
              <w:t>торлар</w:t>
            </w:r>
            <w:proofErr w:type="spellEnd"/>
            <w:r w:rsidRPr="00232247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32247">
              <w:rPr>
                <w:sz w:val="24"/>
                <w:szCs w:val="24"/>
                <w:lang w:val="ru-RU"/>
              </w:rPr>
              <w:t>жарықтың</w:t>
            </w:r>
            <w:proofErr w:type="spellEnd"/>
            <w:r w:rsidRPr="0023224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2247">
              <w:rPr>
                <w:sz w:val="24"/>
                <w:szCs w:val="24"/>
                <w:lang w:val="ru-RU"/>
              </w:rPr>
              <w:t>поляризациясы</w:t>
            </w:r>
            <w:proofErr w:type="spellEnd"/>
            <w:r w:rsidRPr="00232247">
              <w:rPr>
                <w:sz w:val="24"/>
                <w:szCs w:val="24"/>
                <w:lang w:val="ru-RU"/>
              </w:rPr>
              <w:t>.</w:t>
            </w:r>
          </w:p>
          <w:p w14:paraId="1D6D7F09" w14:textId="709D9EE8" w:rsidR="001F62D3" w:rsidRPr="00B067FC" w:rsidRDefault="001F62D3" w:rsidP="001F62D3">
            <w:pPr>
              <w:rPr>
                <w:color w:val="FF0000"/>
                <w:sz w:val="24"/>
                <w:szCs w:val="24"/>
                <w:lang w:val="ru-RU"/>
              </w:rPr>
            </w:pPr>
            <w:proofErr w:type="spellStart"/>
            <w:r w:rsidRPr="00B067FC">
              <w:rPr>
                <w:color w:val="FF0000"/>
                <w:sz w:val="24"/>
                <w:szCs w:val="24"/>
                <w:lang w:val="ru-RU"/>
              </w:rPr>
              <w:t>Зертханалық</w:t>
            </w:r>
            <w:proofErr w:type="spellEnd"/>
            <w:r w:rsidRPr="00B067FC">
              <w:rPr>
                <w:color w:val="FF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067FC">
              <w:rPr>
                <w:color w:val="FF0000"/>
                <w:sz w:val="24"/>
                <w:szCs w:val="24"/>
                <w:lang w:val="ru-RU"/>
              </w:rPr>
              <w:t>жұмыс</w:t>
            </w:r>
            <w:proofErr w:type="spellEnd"/>
            <w:r w:rsidRPr="00B067FC">
              <w:rPr>
                <w:color w:val="FF0000"/>
                <w:sz w:val="24"/>
                <w:szCs w:val="24"/>
                <w:lang w:val="ru-RU"/>
              </w:rPr>
              <w:t xml:space="preserve"> №3</w:t>
            </w:r>
          </w:p>
          <w:p w14:paraId="14C4D01E" w14:textId="0CAF30DF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  <w:r w:rsidRPr="00232247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232247">
              <w:rPr>
                <w:sz w:val="24"/>
                <w:szCs w:val="24"/>
                <w:lang w:val="ru-RU"/>
              </w:rPr>
              <w:t>Жарықтың</w:t>
            </w:r>
            <w:proofErr w:type="spellEnd"/>
            <w:r w:rsidRPr="0023224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2247">
              <w:rPr>
                <w:sz w:val="24"/>
                <w:szCs w:val="24"/>
                <w:lang w:val="ru-RU"/>
              </w:rPr>
              <w:t>поляризациясын</w:t>
            </w:r>
            <w:proofErr w:type="spellEnd"/>
            <w:r w:rsidRPr="0023224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32247">
              <w:rPr>
                <w:sz w:val="24"/>
                <w:szCs w:val="24"/>
                <w:lang w:val="ru-RU"/>
              </w:rPr>
              <w:t>бақылау</w:t>
            </w:r>
            <w:proofErr w:type="spellEnd"/>
            <w:r w:rsidRPr="00232247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5420" w:type="dxa"/>
          </w:tcPr>
          <w:p w14:paraId="355D427B" w14:textId="77777777" w:rsidR="001F62D3" w:rsidRPr="009F00F6" w:rsidRDefault="001F62D3" w:rsidP="001F62D3">
            <w:pPr>
              <w:pStyle w:val="TableParagraph"/>
              <w:rPr>
                <w:bCs/>
                <w:sz w:val="24"/>
                <w:szCs w:val="24"/>
              </w:rPr>
            </w:pPr>
            <w:r w:rsidRPr="009F00F6">
              <w:rPr>
                <w:bCs/>
                <w:sz w:val="24"/>
                <w:szCs w:val="24"/>
              </w:rPr>
              <w:t>11.6.1.2 - толқын ұзындығын анықтау үшін дифракциялық торды қолдануды сипаттау</w:t>
            </w:r>
          </w:p>
          <w:p w14:paraId="14C4D020" w14:textId="55CC2633" w:rsidR="001F62D3" w:rsidRPr="009F00F6" w:rsidRDefault="001F62D3" w:rsidP="001F62D3">
            <w:pPr>
              <w:pStyle w:val="TableParagraph"/>
              <w:rPr>
                <w:bCs/>
                <w:sz w:val="24"/>
                <w:szCs w:val="24"/>
              </w:rPr>
            </w:pPr>
            <w:r w:rsidRPr="009F00F6">
              <w:rPr>
                <w:bCs/>
                <w:sz w:val="24"/>
                <w:szCs w:val="24"/>
              </w:rPr>
              <w:t>11.6.1.3 - жарықтың интерференция, дифракция және поляризация құбылыстарын талдау арқылы жарықтың электромагниттік табиғатын тәжірибе жүзінде дәлелдеу.</w:t>
            </w:r>
          </w:p>
        </w:tc>
        <w:tc>
          <w:tcPr>
            <w:tcW w:w="857" w:type="dxa"/>
          </w:tcPr>
          <w:p w14:paraId="14C4D021" w14:textId="77777777" w:rsidR="001F62D3" w:rsidRPr="00836DBC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836DB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22" w14:textId="01D74A23" w:rsidR="001F62D3" w:rsidRPr="001C0CC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06.11</w:t>
            </w:r>
          </w:p>
        </w:tc>
        <w:tc>
          <w:tcPr>
            <w:tcW w:w="1308" w:type="dxa"/>
            <w:gridSpan w:val="2"/>
          </w:tcPr>
          <w:p w14:paraId="14C4D023" w14:textId="77777777" w:rsidR="001F62D3" w:rsidRPr="00836DBC" w:rsidRDefault="001F62D3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F62D3" w:rsidRPr="00836DBC" w14:paraId="14C4D02D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25" w14:textId="5832E2C2" w:rsidR="001F62D3" w:rsidRPr="001C0CCF" w:rsidRDefault="00545300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2486" w:type="dxa"/>
            <w:vMerge/>
          </w:tcPr>
          <w:p w14:paraId="14C4D026" w14:textId="77777777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61E9007E" w14:textId="5C2F3CDB" w:rsidR="001F62D3" w:rsidRPr="00C20B5D" w:rsidRDefault="001F62D3" w:rsidP="001F62D3">
            <w:pPr>
              <w:rPr>
                <w:rFonts w:eastAsiaTheme="minorHAnsi"/>
                <w:b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eastAsiaTheme="minorHAnsi"/>
                <w:b/>
                <w:sz w:val="24"/>
                <w:szCs w:val="24"/>
                <w:lang w:val="ru-RU" w:eastAsia="ru-RU"/>
              </w:rPr>
              <w:t>Ж</w:t>
            </w:r>
            <w:r w:rsidRPr="00C20B5D">
              <w:rPr>
                <w:rFonts w:eastAsiaTheme="minorHAnsi"/>
                <w:b/>
                <w:sz w:val="24"/>
                <w:szCs w:val="24"/>
                <w:lang w:val="ru-RU" w:eastAsia="ru-RU"/>
              </w:rPr>
              <w:t>арықтың</w:t>
            </w:r>
            <w:proofErr w:type="spellEnd"/>
            <w:r w:rsidRPr="00C20B5D">
              <w:rPr>
                <w:rFonts w:eastAsiaTheme="minorHAnsi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20B5D">
              <w:rPr>
                <w:rFonts w:eastAsiaTheme="minorHAnsi"/>
                <w:b/>
                <w:sz w:val="24"/>
                <w:szCs w:val="24"/>
                <w:lang w:val="ru-RU" w:eastAsia="ru-RU"/>
              </w:rPr>
              <w:t>поляризациясы</w:t>
            </w:r>
            <w:proofErr w:type="spellEnd"/>
            <w:r w:rsidRPr="00C20B5D">
              <w:rPr>
                <w:rFonts w:eastAsiaTheme="minorHAnsi"/>
                <w:b/>
                <w:sz w:val="24"/>
                <w:szCs w:val="24"/>
                <w:lang w:val="ru-RU" w:eastAsia="ru-RU"/>
              </w:rPr>
              <w:t>.</w:t>
            </w:r>
          </w:p>
          <w:p w14:paraId="14C4D028" w14:textId="32A73846" w:rsidR="001F62D3" w:rsidRPr="00316C6F" w:rsidRDefault="001F62D3" w:rsidP="001F62D3">
            <w:pPr>
              <w:rPr>
                <w:rFonts w:eastAsiaTheme="minorHAnsi"/>
                <w:b/>
                <w:sz w:val="24"/>
                <w:szCs w:val="24"/>
                <w:lang w:val="ru-RU" w:eastAsia="ru-RU"/>
              </w:rPr>
            </w:pPr>
            <w:r w:rsidRPr="00955274">
              <w:rPr>
                <w:rFonts w:eastAsiaTheme="minorHAnsi"/>
                <w:b/>
                <w:color w:val="00B050"/>
                <w:sz w:val="24"/>
                <w:szCs w:val="24"/>
                <w:lang w:val="ru-RU" w:eastAsia="ru-RU"/>
              </w:rPr>
              <w:t>БЖБ №</w:t>
            </w:r>
            <w:r w:rsidR="000D2C15">
              <w:rPr>
                <w:rFonts w:eastAsiaTheme="minorHAnsi"/>
                <w:b/>
                <w:color w:val="00B050"/>
                <w:sz w:val="24"/>
                <w:szCs w:val="24"/>
                <w:lang w:val="ru-RU" w:eastAsia="ru-RU"/>
              </w:rPr>
              <w:t>4</w:t>
            </w:r>
            <w:r w:rsidRPr="00955274">
              <w:rPr>
                <w:rFonts w:eastAsiaTheme="minorHAnsi"/>
                <w:b/>
                <w:color w:val="00B050"/>
                <w:sz w:val="24"/>
                <w:szCs w:val="24"/>
                <w:lang w:val="ru-RU" w:eastAsia="ru-RU"/>
              </w:rPr>
              <w:t xml:space="preserve"> «</w:t>
            </w:r>
            <w:proofErr w:type="spellStart"/>
            <w:r w:rsidRPr="00955274">
              <w:rPr>
                <w:rFonts w:eastAsiaTheme="minorHAnsi"/>
                <w:b/>
                <w:color w:val="00B050"/>
                <w:sz w:val="24"/>
                <w:szCs w:val="24"/>
                <w:lang w:val="ru-RU" w:eastAsia="ru-RU"/>
              </w:rPr>
              <w:t>Толқындық</w:t>
            </w:r>
            <w:proofErr w:type="spellEnd"/>
            <w:r w:rsidRPr="00955274">
              <w:rPr>
                <w:rFonts w:eastAsiaTheme="minorHAnsi"/>
                <w:b/>
                <w:color w:val="00B050"/>
                <w:sz w:val="24"/>
                <w:szCs w:val="24"/>
                <w:lang w:val="ru-RU" w:eastAsia="ru-RU"/>
              </w:rPr>
              <w:t xml:space="preserve"> оптика».</w:t>
            </w:r>
          </w:p>
        </w:tc>
        <w:tc>
          <w:tcPr>
            <w:tcW w:w="5420" w:type="dxa"/>
          </w:tcPr>
          <w:p w14:paraId="14C4D029" w14:textId="27381E90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  <w:r w:rsidRPr="00186975">
              <w:rPr>
                <w:sz w:val="24"/>
                <w:szCs w:val="24"/>
                <w:lang w:val="ru-RU"/>
              </w:rPr>
              <w:t xml:space="preserve">11.6.1.3 - </w:t>
            </w:r>
            <w:proofErr w:type="spellStart"/>
            <w:r w:rsidRPr="00186975">
              <w:rPr>
                <w:sz w:val="24"/>
                <w:szCs w:val="24"/>
                <w:lang w:val="ru-RU"/>
              </w:rPr>
              <w:t>жарықтың</w:t>
            </w:r>
            <w:proofErr w:type="spellEnd"/>
            <w:r w:rsidRPr="00186975">
              <w:rPr>
                <w:sz w:val="24"/>
                <w:szCs w:val="24"/>
                <w:lang w:val="ru-RU"/>
              </w:rPr>
              <w:t xml:space="preserve"> интерференция, дифракция </w:t>
            </w:r>
            <w:proofErr w:type="spellStart"/>
            <w:r w:rsidRPr="00186975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186975">
              <w:rPr>
                <w:sz w:val="24"/>
                <w:szCs w:val="24"/>
                <w:lang w:val="ru-RU"/>
              </w:rPr>
              <w:t xml:space="preserve"> поляризация </w:t>
            </w:r>
            <w:proofErr w:type="spellStart"/>
            <w:r w:rsidRPr="00186975">
              <w:rPr>
                <w:sz w:val="24"/>
                <w:szCs w:val="24"/>
                <w:lang w:val="ru-RU"/>
              </w:rPr>
              <w:t>құбылыстарын</w:t>
            </w:r>
            <w:proofErr w:type="spellEnd"/>
            <w:r w:rsidRPr="0018697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86975">
              <w:rPr>
                <w:sz w:val="24"/>
                <w:szCs w:val="24"/>
                <w:lang w:val="ru-RU"/>
              </w:rPr>
              <w:t>талдау</w:t>
            </w:r>
            <w:proofErr w:type="spellEnd"/>
            <w:r w:rsidRPr="0018697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86975">
              <w:rPr>
                <w:sz w:val="24"/>
                <w:szCs w:val="24"/>
                <w:lang w:val="ru-RU"/>
              </w:rPr>
              <w:t>арқылы</w:t>
            </w:r>
            <w:proofErr w:type="spellEnd"/>
            <w:r w:rsidRPr="0018697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86975">
              <w:rPr>
                <w:sz w:val="24"/>
                <w:szCs w:val="24"/>
                <w:lang w:val="ru-RU"/>
              </w:rPr>
              <w:t>жарықтың</w:t>
            </w:r>
            <w:proofErr w:type="spellEnd"/>
            <w:r w:rsidRPr="0018697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86975">
              <w:rPr>
                <w:sz w:val="24"/>
                <w:szCs w:val="24"/>
                <w:lang w:val="ru-RU"/>
              </w:rPr>
              <w:t>электромагниттік</w:t>
            </w:r>
            <w:proofErr w:type="spellEnd"/>
            <w:r w:rsidRPr="0018697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86975">
              <w:rPr>
                <w:sz w:val="24"/>
                <w:szCs w:val="24"/>
                <w:lang w:val="ru-RU"/>
              </w:rPr>
              <w:t>табиғатын</w:t>
            </w:r>
            <w:proofErr w:type="spellEnd"/>
            <w:r w:rsidRPr="0018697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86975">
              <w:rPr>
                <w:sz w:val="24"/>
                <w:szCs w:val="24"/>
                <w:lang w:val="ru-RU"/>
              </w:rPr>
              <w:t>тәжірибе</w:t>
            </w:r>
            <w:proofErr w:type="spellEnd"/>
            <w:r w:rsidRPr="0018697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86975">
              <w:rPr>
                <w:sz w:val="24"/>
                <w:szCs w:val="24"/>
                <w:lang w:val="ru-RU"/>
              </w:rPr>
              <w:t>жүзінде</w:t>
            </w:r>
            <w:proofErr w:type="spellEnd"/>
            <w:r w:rsidRPr="0018697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86975">
              <w:rPr>
                <w:sz w:val="24"/>
                <w:szCs w:val="24"/>
                <w:lang w:val="ru-RU"/>
              </w:rPr>
              <w:t>дәлелдеу</w:t>
            </w:r>
            <w:proofErr w:type="spellEnd"/>
            <w:r w:rsidRPr="0018697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57" w:type="dxa"/>
          </w:tcPr>
          <w:p w14:paraId="14C4D02A" w14:textId="77777777" w:rsidR="001F62D3" w:rsidRPr="00836DBC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836DB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2B" w14:textId="3B43E07B" w:rsidR="001F62D3" w:rsidRPr="001C0CC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07.11</w:t>
            </w:r>
          </w:p>
        </w:tc>
        <w:tc>
          <w:tcPr>
            <w:tcW w:w="1308" w:type="dxa"/>
            <w:gridSpan w:val="2"/>
          </w:tcPr>
          <w:p w14:paraId="14C4D02C" w14:textId="77777777" w:rsidR="001F62D3" w:rsidRPr="00836DBC" w:rsidRDefault="001F62D3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1F62D3" w:rsidRPr="00807E72" w14:paraId="14C4D039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2E" w14:textId="77777777" w:rsidR="001F62D3" w:rsidRPr="001C0CC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</w:p>
          <w:p w14:paraId="14C4D02F" w14:textId="190C7710" w:rsidR="001F62D3" w:rsidRPr="001C0CCF" w:rsidRDefault="00545300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2486" w:type="dxa"/>
            <w:vMerge w:val="restart"/>
          </w:tcPr>
          <w:p w14:paraId="14C4D031" w14:textId="107791E6" w:rsidR="001F62D3" w:rsidRPr="00316C6F" w:rsidRDefault="001F62D3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Г</w:t>
            </w:r>
            <w:r w:rsidRPr="00205D53">
              <w:rPr>
                <w:b/>
                <w:sz w:val="24"/>
                <w:szCs w:val="24"/>
                <w:lang w:val="ru-RU"/>
              </w:rPr>
              <w:t>еометриялық</w:t>
            </w:r>
            <w:proofErr w:type="spellEnd"/>
            <w:r w:rsidRPr="00205D53">
              <w:rPr>
                <w:b/>
                <w:sz w:val="24"/>
                <w:szCs w:val="24"/>
                <w:lang w:val="ru-RU"/>
              </w:rPr>
              <w:t xml:space="preserve"> оптика</w:t>
            </w:r>
          </w:p>
        </w:tc>
        <w:tc>
          <w:tcPr>
            <w:tcW w:w="3893" w:type="dxa"/>
          </w:tcPr>
          <w:p w14:paraId="14C4D032" w14:textId="5486AF8C" w:rsidR="001F62D3" w:rsidRPr="0034326F" w:rsidRDefault="001F62D3" w:rsidP="001F62D3">
            <w:pPr>
              <w:rPr>
                <w:sz w:val="24"/>
                <w:szCs w:val="24"/>
                <w:lang w:val="ru-RU"/>
              </w:rPr>
            </w:pPr>
            <w:proofErr w:type="spellStart"/>
            <w:r w:rsidRPr="008E5878">
              <w:rPr>
                <w:sz w:val="24"/>
                <w:szCs w:val="24"/>
                <w:lang w:val="ru-RU"/>
              </w:rPr>
              <w:t>Геометриялық</w:t>
            </w:r>
            <w:proofErr w:type="spellEnd"/>
            <w:r w:rsidRPr="008E5878">
              <w:rPr>
                <w:sz w:val="24"/>
                <w:szCs w:val="24"/>
                <w:lang w:val="ru-RU"/>
              </w:rPr>
              <w:t xml:space="preserve"> оптика </w:t>
            </w:r>
            <w:proofErr w:type="spellStart"/>
            <w:r w:rsidRPr="008E5878">
              <w:rPr>
                <w:sz w:val="24"/>
                <w:szCs w:val="24"/>
                <w:lang w:val="ru-RU"/>
              </w:rPr>
              <w:t>заңдары</w:t>
            </w:r>
            <w:proofErr w:type="spellEnd"/>
            <w:r w:rsidRPr="008E5878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8E5878">
              <w:rPr>
                <w:sz w:val="24"/>
                <w:szCs w:val="24"/>
                <w:lang w:val="ru-RU"/>
              </w:rPr>
              <w:t>толық</w:t>
            </w:r>
            <w:proofErr w:type="spellEnd"/>
            <w:r w:rsidRPr="008E58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E5878">
              <w:rPr>
                <w:sz w:val="24"/>
                <w:szCs w:val="24"/>
                <w:lang w:val="ru-RU"/>
              </w:rPr>
              <w:t>ішкі</w:t>
            </w:r>
            <w:proofErr w:type="spellEnd"/>
            <w:r w:rsidRPr="008E587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E5878">
              <w:rPr>
                <w:sz w:val="24"/>
                <w:szCs w:val="24"/>
                <w:lang w:val="ru-RU"/>
              </w:rPr>
              <w:t>шағылысу</w:t>
            </w:r>
            <w:proofErr w:type="spellEnd"/>
          </w:p>
        </w:tc>
        <w:tc>
          <w:tcPr>
            <w:tcW w:w="5420" w:type="dxa"/>
          </w:tcPr>
          <w:p w14:paraId="0853EEB3" w14:textId="77777777" w:rsidR="001F62D3" w:rsidRPr="0031029C" w:rsidRDefault="001F62D3" w:rsidP="001F62D3">
            <w:pPr>
              <w:rPr>
                <w:sz w:val="24"/>
                <w:szCs w:val="24"/>
                <w:lang w:val="ru-RU"/>
              </w:rPr>
            </w:pPr>
            <w:r w:rsidRPr="0031029C">
              <w:rPr>
                <w:sz w:val="24"/>
                <w:szCs w:val="24"/>
                <w:lang w:val="ru-RU"/>
              </w:rPr>
              <w:t xml:space="preserve">11.6.2.1 - </w:t>
            </w:r>
            <w:proofErr w:type="spellStart"/>
            <w:r w:rsidRPr="0031029C">
              <w:rPr>
                <w:sz w:val="24"/>
                <w:szCs w:val="24"/>
                <w:lang w:val="ru-RU"/>
              </w:rPr>
              <w:t>шынының</w:t>
            </w:r>
            <w:proofErr w:type="spellEnd"/>
            <w:r w:rsidRPr="0031029C">
              <w:rPr>
                <w:sz w:val="24"/>
                <w:szCs w:val="24"/>
                <w:lang w:val="ru-RU"/>
              </w:rPr>
              <w:t xml:space="preserve"> сыну </w:t>
            </w:r>
            <w:proofErr w:type="spellStart"/>
            <w:r w:rsidRPr="0031029C">
              <w:rPr>
                <w:sz w:val="24"/>
                <w:szCs w:val="24"/>
                <w:lang w:val="ru-RU"/>
              </w:rPr>
              <w:t>көрсеткішін</w:t>
            </w:r>
            <w:proofErr w:type="spellEnd"/>
            <w:r w:rsidRPr="0031029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029C">
              <w:rPr>
                <w:sz w:val="24"/>
                <w:szCs w:val="24"/>
                <w:lang w:val="ru-RU"/>
              </w:rPr>
              <w:t>тәжірибе</w:t>
            </w:r>
            <w:proofErr w:type="spellEnd"/>
            <w:r w:rsidRPr="0031029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029C">
              <w:rPr>
                <w:sz w:val="24"/>
                <w:szCs w:val="24"/>
                <w:lang w:val="ru-RU"/>
              </w:rPr>
              <w:t>жүзінде</w:t>
            </w:r>
            <w:proofErr w:type="spellEnd"/>
            <w:r w:rsidRPr="0031029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029C">
              <w:rPr>
                <w:sz w:val="24"/>
                <w:szCs w:val="24"/>
                <w:lang w:val="ru-RU"/>
              </w:rPr>
              <w:t>анықтау</w:t>
            </w:r>
            <w:proofErr w:type="spellEnd"/>
            <w:r w:rsidRPr="0031029C">
              <w:rPr>
                <w:sz w:val="24"/>
                <w:szCs w:val="24"/>
                <w:lang w:val="ru-RU"/>
              </w:rPr>
              <w:t>;</w:t>
            </w:r>
          </w:p>
          <w:p w14:paraId="14C4D034" w14:textId="16F8EEB8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  <w:r w:rsidRPr="0031029C">
              <w:rPr>
                <w:sz w:val="24"/>
                <w:szCs w:val="24"/>
                <w:lang w:val="ru-RU"/>
              </w:rPr>
              <w:t xml:space="preserve">11.6.2.2 - </w:t>
            </w:r>
            <w:proofErr w:type="spellStart"/>
            <w:r w:rsidRPr="0031029C">
              <w:rPr>
                <w:sz w:val="24"/>
                <w:szCs w:val="24"/>
                <w:lang w:val="ru-RU"/>
              </w:rPr>
              <w:t>жарық</w:t>
            </w:r>
            <w:proofErr w:type="spellEnd"/>
            <w:r w:rsidRPr="0031029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029C">
              <w:rPr>
                <w:sz w:val="24"/>
                <w:szCs w:val="24"/>
                <w:lang w:val="ru-RU"/>
              </w:rPr>
              <w:t>сигналдарын</w:t>
            </w:r>
            <w:proofErr w:type="spellEnd"/>
            <w:r w:rsidRPr="0031029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029C">
              <w:rPr>
                <w:sz w:val="24"/>
                <w:szCs w:val="24"/>
                <w:lang w:val="ru-RU"/>
              </w:rPr>
              <w:t>берудегі</w:t>
            </w:r>
            <w:proofErr w:type="spellEnd"/>
            <w:r w:rsidRPr="0031029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029C">
              <w:rPr>
                <w:sz w:val="24"/>
                <w:szCs w:val="24"/>
                <w:lang w:val="ru-RU"/>
              </w:rPr>
              <w:t>талшықты-оптикалық</w:t>
            </w:r>
            <w:proofErr w:type="spellEnd"/>
            <w:r w:rsidRPr="0031029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029C">
              <w:rPr>
                <w:sz w:val="24"/>
                <w:szCs w:val="24"/>
                <w:lang w:val="ru-RU"/>
              </w:rPr>
              <w:t>технологияның</w:t>
            </w:r>
            <w:proofErr w:type="spellEnd"/>
            <w:r w:rsidRPr="0031029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029C">
              <w:rPr>
                <w:sz w:val="24"/>
                <w:szCs w:val="24"/>
                <w:lang w:val="ru-RU"/>
              </w:rPr>
              <w:t>артықшылықтарын</w:t>
            </w:r>
            <w:proofErr w:type="spellEnd"/>
            <w:r w:rsidRPr="0031029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029C">
              <w:rPr>
                <w:sz w:val="24"/>
                <w:szCs w:val="24"/>
                <w:lang w:val="ru-RU"/>
              </w:rPr>
              <w:t>түсіндіру</w:t>
            </w:r>
            <w:proofErr w:type="spellEnd"/>
          </w:p>
        </w:tc>
        <w:tc>
          <w:tcPr>
            <w:tcW w:w="857" w:type="dxa"/>
          </w:tcPr>
          <w:p w14:paraId="14C4D035" w14:textId="77777777" w:rsidR="001F62D3" w:rsidRPr="00836DBC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836DB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36" w14:textId="36079844" w:rsidR="001F62D3" w:rsidRPr="001C0CC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13.11</w:t>
            </w:r>
          </w:p>
        </w:tc>
        <w:tc>
          <w:tcPr>
            <w:tcW w:w="1308" w:type="dxa"/>
            <w:gridSpan w:val="2"/>
          </w:tcPr>
          <w:p w14:paraId="14C4D038" w14:textId="45BF9E2C" w:rsidR="001F62D3" w:rsidRPr="005061CB" w:rsidRDefault="001F62D3" w:rsidP="001F62D3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1F62D3" w:rsidRPr="00807E72" w14:paraId="14C4D043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3A" w14:textId="610595E9" w:rsidR="001F62D3" w:rsidRPr="001C0CCF" w:rsidRDefault="00545300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2486" w:type="dxa"/>
            <w:vMerge/>
          </w:tcPr>
          <w:p w14:paraId="14C4D03B" w14:textId="77777777" w:rsidR="001F62D3" w:rsidRPr="00836DBC" w:rsidRDefault="001F62D3" w:rsidP="001F62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93" w:type="dxa"/>
          </w:tcPr>
          <w:p w14:paraId="14C4D03D" w14:textId="702B4CEA" w:rsidR="001F62D3" w:rsidRPr="00704D59" w:rsidRDefault="001F62D3" w:rsidP="001F62D3">
            <w:pPr>
              <w:rPr>
                <w:sz w:val="24"/>
                <w:szCs w:val="24"/>
                <w:lang w:val="ru-RU"/>
              </w:rPr>
            </w:pPr>
            <w:proofErr w:type="spellStart"/>
            <w:r w:rsidRPr="0032749E">
              <w:rPr>
                <w:sz w:val="24"/>
                <w:szCs w:val="24"/>
                <w:lang w:val="ru-RU"/>
              </w:rPr>
              <w:t>Жазық</w:t>
            </w:r>
            <w:proofErr w:type="spellEnd"/>
            <w:r w:rsidRPr="009C638F">
              <w:rPr>
                <w:sz w:val="24"/>
                <w:szCs w:val="24"/>
                <w:lang w:val="ru-RU"/>
              </w:rPr>
              <w:t>-</w:t>
            </w:r>
            <w:r w:rsidRPr="0032749E">
              <w:rPr>
                <w:sz w:val="24"/>
                <w:szCs w:val="24"/>
                <w:lang w:val="ru-RU"/>
              </w:rPr>
              <w:t>параллель</w:t>
            </w:r>
            <w:r w:rsidRPr="009C638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2749E">
              <w:rPr>
                <w:sz w:val="24"/>
                <w:szCs w:val="24"/>
                <w:lang w:val="ru-RU"/>
              </w:rPr>
              <w:t>пластинадағы</w:t>
            </w:r>
            <w:proofErr w:type="spellEnd"/>
            <w:r w:rsidRPr="009C638F">
              <w:rPr>
                <w:sz w:val="24"/>
                <w:szCs w:val="24"/>
                <w:lang w:val="ru-RU"/>
              </w:rPr>
              <w:t xml:space="preserve"> </w:t>
            </w:r>
            <w:r w:rsidRPr="0032749E">
              <w:rPr>
                <w:sz w:val="24"/>
                <w:szCs w:val="24"/>
                <w:lang w:val="ru-RU"/>
              </w:rPr>
              <w:t>сыну</w:t>
            </w:r>
            <w:r w:rsidRPr="009C638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420" w:type="dxa"/>
          </w:tcPr>
          <w:p w14:paraId="14C4D03F" w14:textId="0333E175" w:rsidR="001F62D3" w:rsidRPr="00704D59" w:rsidRDefault="001F62D3" w:rsidP="001F62D3">
            <w:pPr>
              <w:rPr>
                <w:sz w:val="24"/>
                <w:szCs w:val="24"/>
                <w:lang w:val="ru-RU"/>
              </w:rPr>
            </w:pPr>
            <w:r w:rsidRPr="00704D59">
              <w:rPr>
                <w:sz w:val="24"/>
                <w:szCs w:val="24"/>
                <w:lang w:val="ru-RU"/>
              </w:rPr>
              <w:t xml:space="preserve">11.6.2.1 - </w:t>
            </w:r>
            <w:proofErr w:type="spellStart"/>
            <w:r w:rsidRPr="00B539DA">
              <w:rPr>
                <w:sz w:val="24"/>
                <w:szCs w:val="24"/>
                <w:lang w:val="ru-RU"/>
              </w:rPr>
              <w:t>шынының</w:t>
            </w:r>
            <w:proofErr w:type="spellEnd"/>
            <w:r w:rsidRPr="00704D59">
              <w:rPr>
                <w:sz w:val="24"/>
                <w:szCs w:val="24"/>
                <w:lang w:val="ru-RU"/>
              </w:rPr>
              <w:t xml:space="preserve"> </w:t>
            </w:r>
            <w:r w:rsidRPr="00B539DA">
              <w:rPr>
                <w:sz w:val="24"/>
                <w:szCs w:val="24"/>
                <w:lang w:val="ru-RU"/>
              </w:rPr>
              <w:t>сыну</w:t>
            </w:r>
            <w:r w:rsidRPr="00704D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39DA">
              <w:rPr>
                <w:sz w:val="24"/>
                <w:szCs w:val="24"/>
                <w:lang w:val="ru-RU"/>
              </w:rPr>
              <w:t>көрсеткішін</w:t>
            </w:r>
            <w:proofErr w:type="spellEnd"/>
            <w:r w:rsidRPr="00704D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39DA">
              <w:rPr>
                <w:sz w:val="24"/>
                <w:szCs w:val="24"/>
                <w:lang w:val="ru-RU"/>
              </w:rPr>
              <w:t>тәжірибе</w:t>
            </w:r>
            <w:proofErr w:type="spellEnd"/>
            <w:r w:rsidRPr="00704D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39DA">
              <w:rPr>
                <w:sz w:val="24"/>
                <w:szCs w:val="24"/>
                <w:lang w:val="ru-RU"/>
              </w:rPr>
              <w:t>жүзінде</w:t>
            </w:r>
            <w:proofErr w:type="spellEnd"/>
            <w:r w:rsidRPr="00704D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39DA">
              <w:rPr>
                <w:sz w:val="24"/>
                <w:szCs w:val="24"/>
                <w:lang w:val="ru-RU"/>
              </w:rPr>
              <w:t>анықтау</w:t>
            </w:r>
            <w:proofErr w:type="spellEnd"/>
            <w:r w:rsidRPr="00704D59">
              <w:rPr>
                <w:sz w:val="24"/>
                <w:szCs w:val="24"/>
                <w:lang w:val="ru-RU"/>
              </w:rPr>
              <w:t>;</w:t>
            </w:r>
          </w:p>
        </w:tc>
        <w:tc>
          <w:tcPr>
            <w:tcW w:w="857" w:type="dxa"/>
          </w:tcPr>
          <w:p w14:paraId="14C4D040" w14:textId="77777777" w:rsidR="001F62D3" w:rsidRPr="00836DBC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41" w14:textId="5C69416B" w:rsidR="001F62D3" w:rsidRPr="001C0CC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14.11</w:t>
            </w:r>
          </w:p>
        </w:tc>
        <w:tc>
          <w:tcPr>
            <w:tcW w:w="1308" w:type="dxa"/>
            <w:gridSpan w:val="2"/>
          </w:tcPr>
          <w:p w14:paraId="14C4D042" w14:textId="6323EA84" w:rsidR="001F62D3" w:rsidRPr="005061CB" w:rsidRDefault="001F62D3" w:rsidP="001F62D3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1F62D3" w:rsidRPr="00836DBC" w14:paraId="14C4D04B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44" w14:textId="4086EECC" w:rsidR="001F62D3" w:rsidRPr="001C0CCF" w:rsidRDefault="00545300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2486" w:type="dxa"/>
            <w:vMerge/>
          </w:tcPr>
          <w:p w14:paraId="14C4D045" w14:textId="77777777" w:rsidR="001F62D3" w:rsidRPr="00836DBC" w:rsidRDefault="001F62D3" w:rsidP="001F62D3">
            <w:pPr>
              <w:rPr>
                <w:sz w:val="24"/>
                <w:szCs w:val="24"/>
              </w:rPr>
            </w:pPr>
          </w:p>
        </w:tc>
        <w:tc>
          <w:tcPr>
            <w:tcW w:w="3893" w:type="dxa"/>
          </w:tcPr>
          <w:p w14:paraId="14C4D046" w14:textId="542694D1" w:rsidR="001F62D3" w:rsidRPr="00EB284A" w:rsidRDefault="001F62D3" w:rsidP="000D2C15">
            <w:pPr>
              <w:rPr>
                <w:sz w:val="24"/>
                <w:szCs w:val="24"/>
              </w:rPr>
            </w:pPr>
            <w:proofErr w:type="spellStart"/>
            <w:r w:rsidRPr="009C638F">
              <w:rPr>
                <w:sz w:val="24"/>
                <w:szCs w:val="24"/>
                <w:lang w:val="ru-RU"/>
              </w:rPr>
              <w:t>Геометриялық</w:t>
            </w:r>
            <w:proofErr w:type="spellEnd"/>
            <w:r w:rsidRPr="00EB284A">
              <w:rPr>
                <w:sz w:val="24"/>
                <w:szCs w:val="24"/>
              </w:rPr>
              <w:t xml:space="preserve"> </w:t>
            </w:r>
            <w:r w:rsidRPr="009C638F">
              <w:rPr>
                <w:sz w:val="24"/>
                <w:szCs w:val="24"/>
                <w:lang w:val="ru-RU"/>
              </w:rPr>
              <w:t>оптика</w:t>
            </w:r>
            <w:r w:rsidRPr="00EB284A">
              <w:rPr>
                <w:sz w:val="24"/>
                <w:szCs w:val="24"/>
              </w:rPr>
              <w:t xml:space="preserve"> </w:t>
            </w:r>
            <w:proofErr w:type="spellStart"/>
            <w:r w:rsidRPr="009C638F">
              <w:rPr>
                <w:sz w:val="24"/>
                <w:szCs w:val="24"/>
                <w:lang w:val="ru-RU"/>
              </w:rPr>
              <w:t>заңдары</w:t>
            </w:r>
            <w:proofErr w:type="spellEnd"/>
            <w:r w:rsidRPr="00EB284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20" w:type="dxa"/>
          </w:tcPr>
          <w:p w14:paraId="14C4D047" w14:textId="6729D0FC" w:rsidR="001F62D3" w:rsidRPr="00D61C25" w:rsidRDefault="001F62D3" w:rsidP="001F62D3">
            <w:pPr>
              <w:rPr>
                <w:sz w:val="24"/>
                <w:szCs w:val="24"/>
              </w:rPr>
            </w:pPr>
            <w:r w:rsidRPr="00D61C25">
              <w:rPr>
                <w:sz w:val="24"/>
                <w:szCs w:val="24"/>
              </w:rPr>
              <w:t xml:space="preserve">11.6.2.1 - </w:t>
            </w:r>
            <w:proofErr w:type="spellStart"/>
            <w:r w:rsidRPr="00D61C25">
              <w:rPr>
                <w:sz w:val="24"/>
                <w:szCs w:val="24"/>
                <w:lang w:val="ru-RU"/>
              </w:rPr>
              <w:t>шынының</w:t>
            </w:r>
            <w:proofErr w:type="spellEnd"/>
            <w:r w:rsidRPr="00D61C25">
              <w:rPr>
                <w:sz w:val="24"/>
                <w:szCs w:val="24"/>
              </w:rPr>
              <w:t xml:space="preserve"> </w:t>
            </w:r>
            <w:r w:rsidRPr="00D61C25">
              <w:rPr>
                <w:sz w:val="24"/>
                <w:szCs w:val="24"/>
                <w:lang w:val="ru-RU"/>
              </w:rPr>
              <w:t>сыну</w:t>
            </w:r>
            <w:r w:rsidRPr="00D61C25">
              <w:rPr>
                <w:sz w:val="24"/>
                <w:szCs w:val="24"/>
              </w:rPr>
              <w:t xml:space="preserve"> </w:t>
            </w:r>
            <w:proofErr w:type="spellStart"/>
            <w:r w:rsidRPr="00D61C25">
              <w:rPr>
                <w:sz w:val="24"/>
                <w:szCs w:val="24"/>
                <w:lang w:val="ru-RU"/>
              </w:rPr>
              <w:t>көрсеткішін</w:t>
            </w:r>
            <w:proofErr w:type="spellEnd"/>
            <w:r w:rsidRPr="00D61C25">
              <w:rPr>
                <w:sz w:val="24"/>
                <w:szCs w:val="24"/>
              </w:rPr>
              <w:t xml:space="preserve"> </w:t>
            </w:r>
            <w:proofErr w:type="spellStart"/>
            <w:r w:rsidRPr="00D61C25">
              <w:rPr>
                <w:sz w:val="24"/>
                <w:szCs w:val="24"/>
                <w:lang w:val="ru-RU"/>
              </w:rPr>
              <w:t>тәжірибе</w:t>
            </w:r>
            <w:proofErr w:type="spellEnd"/>
            <w:r w:rsidRPr="00D61C25">
              <w:rPr>
                <w:sz w:val="24"/>
                <w:szCs w:val="24"/>
              </w:rPr>
              <w:t xml:space="preserve"> </w:t>
            </w:r>
            <w:proofErr w:type="spellStart"/>
            <w:r w:rsidRPr="00D61C25">
              <w:rPr>
                <w:sz w:val="24"/>
                <w:szCs w:val="24"/>
                <w:lang w:val="ru-RU"/>
              </w:rPr>
              <w:t>жүзінде</w:t>
            </w:r>
            <w:proofErr w:type="spellEnd"/>
            <w:r w:rsidRPr="00D61C25">
              <w:rPr>
                <w:sz w:val="24"/>
                <w:szCs w:val="24"/>
              </w:rPr>
              <w:t xml:space="preserve"> </w:t>
            </w:r>
            <w:proofErr w:type="spellStart"/>
            <w:r w:rsidRPr="00D61C25">
              <w:rPr>
                <w:sz w:val="24"/>
                <w:szCs w:val="24"/>
                <w:lang w:val="ru-RU"/>
              </w:rPr>
              <w:t>анықтау</w:t>
            </w:r>
            <w:proofErr w:type="spellEnd"/>
          </w:p>
        </w:tc>
        <w:tc>
          <w:tcPr>
            <w:tcW w:w="857" w:type="dxa"/>
          </w:tcPr>
          <w:p w14:paraId="14C4D048" w14:textId="77777777" w:rsidR="001F62D3" w:rsidRPr="00836DBC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836DB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49" w14:textId="4CFF821B" w:rsidR="001F62D3" w:rsidRPr="001C0CC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20.11</w:t>
            </w:r>
          </w:p>
        </w:tc>
        <w:tc>
          <w:tcPr>
            <w:tcW w:w="1308" w:type="dxa"/>
            <w:gridSpan w:val="2"/>
          </w:tcPr>
          <w:p w14:paraId="14C4D04A" w14:textId="77777777" w:rsidR="001F62D3" w:rsidRPr="005061CB" w:rsidRDefault="001F62D3" w:rsidP="001F62D3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1F62D3" w:rsidRPr="00807E72" w14:paraId="14C4D053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4C" w14:textId="325C846E" w:rsidR="001F62D3" w:rsidRPr="001C0CCF" w:rsidRDefault="00545300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2486" w:type="dxa"/>
            <w:vMerge/>
          </w:tcPr>
          <w:p w14:paraId="14C4D04D" w14:textId="77777777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D04E" w14:textId="7FDC111A" w:rsidR="001F62D3" w:rsidRPr="00547C25" w:rsidRDefault="001F62D3" w:rsidP="001F62D3">
            <w:pPr>
              <w:rPr>
                <w:sz w:val="24"/>
                <w:szCs w:val="24"/>
                <w:lang w:val="ru-RU"/>
              </w:rPr>
            </w:pPr>
            <w:r w:rsidRPr="002067D2">
              <w:rPr>
                <w:rFonts w:eastAsia="Calibri"/>
                <w:sz w:val="24"/>
                <w:szCs w:val="24"/>
                <w:lang w:val="ru-RU"/>
              </w:rPr>
              <w:t>.</w:t>
            </w:r>
            <w:r w:rsidRPr="002067D2">
              <w:t xml:space="preserve"> </w:t>
            </w:r>
            <w:proofErr w:type="spellStart"/>
            <w:r w:rsidRPr="002067D2">
              <w:rPr>
                <w:rFonts w:eastAsia="Calibri"/>
                <w:sz w:val="24"/>
                <w:szCs w:val="24"/>
                <w:lang w:val="ru-RU"/>
              </w:rPr>
              <w:t>Оптикалық</w:t>
            </w:r>
            <w:proofErr w:type="spellEnd"/>
            <w:r w:rsidRPr="002067D2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067D2">
              <w:rPr>
                <w:rFonts w:eastAsia="Calibri"/>
                <w:sz w:val="24"/>
                <w:szCs w:val="24"/>
                <w:lang w:val="ru-RU"/>
              </w:rPr>
              <w:t>құрылғылар</w:t>
            </w:r>
            <w:proofErr w:type="spellEnd"/>
            <w:r w:rsidRPr="002067D2">
              <w:rPr>
                <w:rFonts w:eastAsia="Calibri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067D2">
              <w:rPr>
                <w:rFonts w:eastAsia="Calibri"/>
                <w:sz w:val="24"/>
                <w:szCs w:val="24"/>
                <w:lang w:val="ru-RU"/>
              </w:rPr>
              <w:t>жарық</w:t>
            </w:r>
            <w:proofErr w:type="spellEnd"/>
            <w:r w:rsidRPr="002067D2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067D2">
              <w:rPr>
                <w:rFonts w:eastAsia="Calibri"/>
                <w:sz w:val="24"/>
                <w:szCs w:val="24"/>
                <w:lang w:val="ru-RU"/>
              </w:rPr>
              <w:t>бағыттаушы</w:t>
            </w:r>
            <w:proofErr w:type="spellEnd"/>
          </w:p>
        </w:tc>
        <w:tc>
          <w:tcPr>
            <w:tcW w:w="5420" w:type="dxa"/>
          </w:tcPr>
          <w:p w14:paraId="14C4D04F" w14:textId="0EA90625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  <w:r w:rsidRPr="00F57DC3">
              <w:rPr>
                <w:sz w:val="24"/>
                <w:szCs w:val="24"/>
                <w:lang w:val="ru-RU"/>
              </w:rPr>
              <w:t xml:space="preserve">11.6.2.3- </w:t>
            </w:r>
            <w:proofErr w:type="spellStart"/>
            <w:r w:rsidRPr="00F57DC3">
              <w:rPr>
                <w:sz w:val="24"/>
                <w:szCs w:val="24"/>
                <w:lang w:val="ru-RU"/>
              </w:rPr>
              <w:t>лупадағы</w:t>
            </w:r>
            <w:proofErr w:type="spellEnd"/>
            <w:r w:rsidRPr="00F57DC3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57DC3">
              <w:rPr>
                <w:sz w:val="24"/>
                <w:szCs w:val="24"/>
                <w:lang w:val="ru-RU"/>
              </w:rPr>
              <w:t>телескоптағы</w:t>
            </w:r>
            <w:proofErr w:type="spellEnd"/>
            <w:r w:rsidRPr="00F57DC3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57DC3">
              <w:rPr>
                <w:sz w:val="24"/>
                <w:szCs w:val="24"/>
                <w:lang w:val="ru-RU"/>
              </w:rPr>
              <w:t>микроскоптағы</w:t>
            </w:r>
            <w:proofErr w:type="spellEnd"/>
            <w:r w:rsidRPr="00F57DC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7DC3">
              <w:rPr>
                <w:sz w:val="24"/>
                <w:szCs w:val="24"/>
                <w:lang w:val="ru-RU"/>
              </w:rPr>
              <w:t>сәулелердің</w:t>
            </w:r>
            <w:proofErr w:type="spellEnd"/>
            <w:r w:rsidRPr="00F57DC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7DC3">
              <w:rPr>
                <w:sz w:val="24"/>
                <w:szCs w:val="24"/>
                <w:lang w:val="ru-RU"/>
              </w:rPr>
              <w:t>жүруін</w:t>
            </w:r>
            <w:proofErr w:type="spellEnd"/>
            <w:r w:rsidRPr="00F57DC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7DC3">
              <w:rPr>
                <w:sz w:val="24"/>
                <w:szCs w:val="24"/>
                <w:lang w:val="ru-RU"/>
              </w:rPr>
              <w:t>құру</w:t>
            </w:r>
            <w:proofErr w:type="spellEnd"/>
            <w:r w:rsidRPr="00F57DC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7DC3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F57DC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7DC3">
              <w:rPr>
                <w:sz w:val="24"/>
                <w:szCs w:val="24"/>
                <w:lang w:val="ru-RU"/>
              </w:rPr>
              <w:t>түсіндіру</w:t>
            </w:r>
            <w:proofErr w:type="spellEnd"/>
          </w:p>
        </w:tc>
        <w:tc>
          <w:tcPr>
            <w:tcW w:w="857" w:type="dxa"/>
          </w:tcPr>
          <w:p w14:paraId="14C4D050" w14:textId="77777777" w:rsidR="001F62D3" w:rsidRPr="00836DBC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836DB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51" w14:textId="012F36A8" w:rsidR="001F62D3" w:rsidRPr="001C0CC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21.11</w:t>
            </w:r>
          </w:p>
        </w:tc>
        <w:tc>
          <w:tcPr>
            <w:tcW w:w="1308" w:type="dxa"/>
            <w:gridSpan w:val="2"/>
          </w:tcPr>
          <w:p w14:paraId="14C4D052" w14:textId="73E8BB18" w:rsidR="001F62D3" w:rsidRPr="005061CB" w:rsidRDefault="001F62D3" w:rsidP="001F62D3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1F62D3" w:rsidRPr="00836DBC" w14:paraId="14C4D05A" w14:textId="77777777" w:rsidTr="00E15C54">
        <w:trPr>
          <w:gridAfter w:val="6"/>
          <w:wAfter w:w="5699" w:type="dxa"/>
        </w:trPr>
        <w:tc>
          <w:tcPr>
            <w:tcW w:w="763" w:type="dxa"/>
          </w:tcPr>
          <w:p w14:paraId="14C4D054" w14:textId="609F4E99" w:rsidR="001F62D3" w:rsidRPr="001C0CCF" w:rsidRDefault="00545300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2486" w:type="dxa"/>
            <w:vMerge/>
          </w:tcPr>
          <w:p w14:paraId="14C4D055" w14:textId="77777777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313" w:type="dxa"/>
            <w:gridSpan w:val="2"/>
          </w:tcPr>
          <w:p w14:paraId="14C4D056" w14:textId="0F169FF2" w:rsidR="001F62D3" w:rsidRPr="000D2C15" w:rsidRDefault="001F62D3" w:rsidP="001F62D3">
            <w:pPr>
              <w:pStyle w:val="TableParagraph"/>
              <w:rPr>
                <w:b/>
                <w:sz w:val="24"/>
                <w:szCs w:val="24"/>
              </w:rPr>
            </w:pPr>
            <w:r w:rsidRPr="00F57DC3">
              <w:rPr>
                <w:color w:val="1F497D" w:themeColor="text2"/>
              </w:rPr>
              <w:t xml:space="preserve"> </w:t>
            </w:r>
            <w:r w:rsidRPr="000D2C15">
              <w:rPr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</w:t>
            </w:r>
            <w:r w:rsidRPr="000D2C15">
              <w:rPr>
                <w:sz w:val="24"/>
                <w:szCs w:val="24"/>
                <w:lang w:val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0D2C15">
              <w:rPr>
                <w:sz w:val="24"/>
                <w:szCs w:val="24"/>
                <w:lang w:val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тоқсан</w:t>
            </w:r>
            <w:proofErr w:type="spellEnd"/>
            <w:r w:rsidRPr="000D2C15">
              <w:rPr>
                <w:sz w:val="24"/>
                <w:szCs w:val="24"/>
                <w:lang w:val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0D2C15">
              <w:rPr>
                <w:sz w:val="24"/>
                <w:szCs w:val="24"/>
                <w:lang w:val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бойынша</w:t>
            </w:r>
            <w:proofErr w:type="spellEnd"/>
            <w:r w:rsidRPr="000D2C15">
              <w:rPr>
                <w:sz w:val="24"/>
                <w:szCs w:val="24"/>
                <w:lang w:val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0D2C15">
              <w:rPr>
                <w:sz w:val="24"/>
                <w:szCs w:val="24"/>
                <w:lang w:val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жиынтық</w:t>
            </w:r>
            <w:proofErr w:type="spellEnd"/>
            <w:r w:rsidRPr="000D2C15">
              <w:rPr>
                <w:sz w:val="24"/>
                <w:szCs w:val="24"/>
                <w:lang w:val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0D2C15">
              <w:rPr>
                <w:sz w:val="24"/>
                <w:szCs w:val="24"/>
                <w:lang w:val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бағалау</w:t>
            </w:r>
            <w:proofErr w:type="spellEnd"/>
          </w:p>
        </w:tc>
        <w:tc>
          <w:tcPr>
            <w:tcW w:w="857" w:type="dxa"/>
          </w:tcPr>
          <w:p w14:paraId="14C4D057" w14:textId="77777777" w:rsidR="001F62D3" w:rsidRPr="001C0CCF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1C0CC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58" w14:textId="150BA6A9" w:rsidR="001F62D3" w:rsidRPr="001C0CC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27.11</w:t>
            </w:r>
          </w:p>
        </w:tc>
        <w:tc>
          <w:tcPr>
            <w:tcW w:w="1279" w:type="dxa"/>
          </w:tcPr>
          <w:p w14:paraId="14C4D059" w14:textId="2087F5F0" w:rsidR="001F62D3" w:rsidRPr="001C0CC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F62D3" w:rsidRPr="0034326F" w14:paraId="14C4D062" w14:textId="77777777" w:rsidTr="00E15C54">
        <w:trPr>
          <w:gridAfter w:val="5"/>
          <w:wAfter w:w="5670" w:type="dxa"/>
          <w:trHeight w:val="139"/>
        </w:trPr>
        <w:tc>
          <w:tcPr>
            <w:tcW w:w="763" w:type="dxa"/>
          </w:tcPr>
          <w:p w14:paraId="14C4D05B" w14:textId="1C1EB78B" w:rsidR="001F62D3" w:rsidRPr="001C0CCF" w:rsidRDefault="00545300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2486" w:type="dxa"/>
            <w:vMerge/>
          </w:tcPr>
          <w:p w14:paraId="14C4D05C" w14:textId="77777777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D05D" w14:textId="0E6699D1" w:rsidR="001F62D3" w:rsidRPr="00836DBC" w:rsidRDefault="001F62D3" w:rsidP="001F62D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.</w:t>
            </w:r>
            <w:r>
              <w:t xml:space="preserve"> </w:t>
            </w:r>
            <w:proofErr w:type="spellStart"/>
            <w:r w:rsidRPr="00FD6A12">
              <w:rPr>
                <w:sz w:val="24"/>
                <w:szCs w:val="24"/>
                <w:lang w:val="ru-RU"/>
              </w:rPr>
              <w:t>Геометриялық</w:t>
            </w:r>
            <w:proofErr w:type="spellEnd"/>
            <w:r w:rsidRPr="00FD6A12">
              <w:rPr>
                <w:sz w:val="24"/>
                <w:szCs w:val="24"/>
                <w:lang w:val="ru-RU"/>
              </w:rPr>
              <w:t xml:space="preserve"> оптика </w:t>
            </w:r>
            <w:proofErr w:type="spellStart"/>
            <w:r w:rsidRPr="00FD6A12">
              <w:rPr>
                <w:sz w:val="24"/>
                <w:szCs w:val="24"/>
                <w:lang w:val="ru-RU"/>
              </w:rPr>
              <w:t>заңдары</w:t>
            </w:r>
            <w:proofErr w:type="spellEnd"/>
          </w:p>
        </w:tc>
        <w:tc>
          <w:tcPr>
            <w:tcW w:w="5420" w:type="dxa"/>
          </w:tcPr>
          <w:p w14:paraId="14C4D05E" w14:textId="11CB8CBC" w:rsidR="001F62D3" w:rsidRPr="000D2282" w:rsidRDefault="001F62D3" w:rsidP="001F62D3">
            <w:pPr>
              <w:rPr>
                <w:bCs/>
                <w:sz w:val="24"/>
                <w:szCs w:val="24"/>
                <w:lang w:val="ru-RU"/>
              </w:rPr>
            </w:pPr>
            <w:r w:rsidRPr="000D2282">
              <w:rPr>
                <w:bCs/>
                <w:sz w:val="24"/>
                <w:szCs w:val="24"/>
                <w:lang w:val="ru-RU"/>
              </w:rPr>
              <w:t xml:space="preserve">11.6.2.3 - </w:t>
            </w:r>
            <w:proofErr w:type="spellStart"/>
            <w:r w:rsidRPr="000D2282">
              <w:rPr>
                <w:bCs/>
                <w:sz w:val="24"/>
                <w:szCs w:val="24"/>
                <w:lang w:val="ru-RU"/>
              </w:rPr>
              <w:t>сәулелердің</w:t>
            </w:r>
            <w:proofErr w:type="spellEnd"/>
            <w:r w:rsidRPr="000D2282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2282">
              <w:rPr>
                <w:bCs/>
                <w:sz w:val="24"/>
                <w:szCs w:val="24"/>
                <w:lang w:val="ru-RU"/>
              </w:rPr>
              <w:t>жүруін</w:t>
            </w:r>
            <w:proofErr w:type="spellEnd"/>
            <w:r w:rsidRPr="000D2282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2282">
              <w:rPr>
                <w:bCs/>
                <w:sz w:val="24"/>
                <w:szCs w:val="24"/>
                <w:lang w:val="ru-RU"/>
              </w:rPr>
              <w:t>тұрғызу</w:t>
            </w:r>
            <w:proofErr w:type="spellEnd"/>
            <w:r w:rsidRPr="000D2282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2282">
              <w:rPr>
                <w:bCs/>
                <w:sz w:val="24"/>
                <w:szCs w:val="24"/>
                <w:lang w:val="ru-RU"/>
              </w:rPr>
              <w:t>және</w:t>
            </w:r>
            <w:proofErr w:type="spellEnd"/>
            <w:r w:rsidRPr="000D2282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2282">
              <w:rPr>
                <w:bCs/>
                <w:sz w:val="24"/>
                <w:szCs w:val="24"/>
                <w:lang w:val="ru-RU"/>
              </w:rPr>
              <w:t>түсіндіру</w:t>
            </w:r>
            <w:proofErr w:type="spellEnd"/>
          </w:p>
        </w:tc>
        <w:tc>
          <w:tcPr>
            <w:tcW w:w="857" w:type="dxa"/>
          </w:tcPr>
          <w:p w14:paraId="14C4D05F" w14:textId="77777777" w:rsidR="001F62D3" w:rsidRPr="001C0CCF" w:rsidRDefault="001F62D3" w:rsidP="001F62D3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1C0CC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60" w14:textId="277CF0A5" w:rsidR="001F62D3" w:rsidRPr="001C0CCF" w:rsidRDefault="001F62D3" w:rsidP="001F62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308" w:type="dxa"/>
            <w:gridSpan w:val="2"/>
          </w:tcPr>
          <w:p w14:paraId="14C4D061" w14:textId="77777777" w:rsidR="001F62D3" w:rsidRPr="0034326F" w:rsidRDefault="001F62D3" w:rsidP="001F62D3">
            <w:pPr>
              <w:rPr>
                <w:sz w:val="20"/>
                <w:szCs w:val="20"/>
                <w:lang w:val="ru-RU"/>
              </w:rPr>
            </w:pPr>
          </w:p>
        </w:tc>
      </w:tr>
      <w:tr w:rsidR="001F62D3" w:rsidRPr="00836DBC" w14:paraId="14C4D064" w14:textId="77777777" w:rsidTr="00E15C54">
        <w:trPr>
          <w:gridAfter w:val="5"/>
          <w:wAfter w:w="5670" w:type="dxa"/>
        </w:trPr>
        <w:tc>
          <w:tcPr>
            <w:tcW w:w="15733" w:type="dxa"/>
            <w:gridSpan w:val="8"/>
          </w:tcPr>
          <w:p w14:paraId="14C4D063" w14:textId="4C6A370D" w:rsidR="001F62D3" w:rsidRPr="00E15C54" w:rsidRDefault="001F62D3" w:rsidP="001F62D3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E15C54">
              <w:rPr>
                <w:b/>
                <w:sz w:val="24"/>
                <w:szCs w:val="24"/>
                <w:lang w:val="ru-RU"/>
              </w:rPr>
              <w:t xml:space="preserve">3 </w:t>
            </w:r>
            <w:proofErr w:type="spellStart"/>
            <w:r w:rsidRPr="00E15C54">
              <w:rPr>
                <w:b/>
                <w:sz w:val="24"/>
                <w:szCs w:val="24"/>
                <w:lang w:val="ru-RU"/>
              </w:rPr>
              <w:t>тоқсан</w:t>
            </w:r>
            <w:proofErr w:type="spellEnd"/>
            <w:r w:rsidR="00E15C54">
              <w:rPr>
                <w:b/>
                <w:sz w:val="24"/>
                <w:szCs w:val="24"/>
                <w:lang w:val="ru-RU"/>
              </w:rPr>
              <w:t xml:space="preserve"> (21</w:t>
            </w:r>
            <w:r w:rsidRPr="00E15C54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5C54">
              <w:rPr>
                <w:b/>
                <w:sz w:val="24"/>
                <w:szCs w:val="24"/>
                <w:lang w:val="ru-RU"/>
              </w:rPr>
              <w:t>сағат</w:t>
            </w:r>
            <w:proofErr w:type="spellEnd"/>
            <w:r w:rsidRPr="00E15C54">
              <w:rPr>
                <w:b/>
                <w:sz w:val="24"/>
                <w:szCs w:val="24"/>
                <w:lang w:val="ru-RU"/>
              </w:rPr>
              <w:t>)</w:t>
            </w:r>
          </w:p>
        </w:tc>
      </w:tr>
      <w:tr w:rsidR="00E15C54" w:rsidRPr="00807E72" w14:paraId="14C4D06E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65" w14:textId="3C234BAD" w:rsidR="00E15C54" w:rsidRPr="00545300" w:rsidRDefault="00545300" w:rsidP="00E15C54">
            <w:pPr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33</w:t>
            </w:r>
          </w:p>
        </w:tc>
        <w:tc>
          <w:tcPr>
            <w:tcW w:w="2486" w:type="dxa"/>
            <w:vMerge w:val="restart"/>
          </w:tcPr>
          <w:p w14:paraId="14C4D066" w14:textId="4F4CF8CF" w:rsidR="00E15C54" w:rsidRPr="00D70684" w:rsidRDefault="00E15C54" w:rsidP="00E15C54">
            <w:pPr>
              <w:rPr>
                <w:b/>
                <w:sz w:val="24"/>
                <w:szCs w:val="24"/>
                <w:lang w:val="ru-RU"/>
              </w:rPr>
            </w:pPr>
          </w:p>
          <w:p w14:paraId="14C4D067" w14:textId="0D2DF98B" w:rsidR="00E15C54" w:rsidRPr="00D70684" w:rsidRDefault="00E15C54" w:rsidP="00E15C54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К</w:t>
            </w:r>
            <w:r w:rsidRPr="00AF517B">
              <w:rPr>
                <w:b/>
                <w:sz w:val="24"/>
                <w:szCs w:val="24"/>
                <w:lang w:val="ru-RU"/>
              </w:rPr>
              <w:t>ванттық</w:t>
            </w:r>
            <w:proofErr w:type="spellEnd"/>
            <w:r w:rsidRPr="00AF517B">
              <w:rPr>
                <w:b/>
                <w:sz w:val="24"/>
                <w:szCs w:val="24"/>
                <w:lang w:val="ru-RU"/>
              </w:rPr>
              <w:t xml:space="preserve"> физика</w:t>
            </w:r>
          </w:p>
        </w:tc>
        <w:tc>
          <w:tcPr>
            <w:tcW w:w="3893" w:type="dxa"/>
          </w:tcPr>
          <w:p w14:paraId="14C4D068" w14:textId="2ECA5921" w:rsidR="00E15C54" w:rsidRPr="00EF6527" w:rsidRDefault="00E15C54" w:rsidP="00E15C54">
            <w:pPr>
              <w:widowControl w:val="0"/>
              <w:rPr>
                <w:sz w:val="24"/>
                <w:szCs w:val="24"/>
                <w:lang w:val="ru-RU" w:eastAsia="ru-RU"/>
              </w:rPr>
            </w:pPr>
          </w:p>
          <w:p w14:paraId="14C4D069" w14:textId="44CDA7A7" w:rsidR="00E15C54" w:rsidRPr="00836DBC" w:rsidRDefault="00E15C54" w:rsidP="00E15C54">
            <w:pPr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Сәуле</w:t>
            </w:r>
            <w:proofErr w:type="spellEnd"/>
            <w:r w:rsidRPr="006D4A4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D4A4A">
              <w:rPr>
                <w:sz w:val="24"/>
                <w:szCs w:val="24"/>
                <w:lang w:val="ru-RU"/>
              </w:rPr>
              <w:t>түрлері</w:t>
            </w:r>
            <w:proofErr w:type="spellEnd"/>
            <w:r w:rsidRPr="006D4A4A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D4A4A">
              <w:rPr>
                <w:sz w:val="24"/>
                <w:szCs w:val="24"/>
                <w:lang w:val="ru-RU"/>
              </w:rPr>
              <w:t>Спектрлер</w:t>
            </w:r>
            <w:proofErr w:type="spellEnd"/>
            <w:r w:rsidRPr="006D4A4A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D4A4A">
              <w:rPr>
                <w:sz w:val="24"/>
                <w:szCs w:val="24"/>
                <w:lang w:val="ru-RU"/>
              </w:rPr>
              <w:t>Спектрлік</w:t>
            </w:r>
            <w:proofErr w:type="spellEnd"/>
            <w:r w:rsidRPr="006D4A4A">
              <w:rPr>
                <w:sz w:val="24"/>
                <w:szCs w:val="24"/>
                <w:lang w:val="ru-RU"/>
              </w:rPr>
              <w:t xml:space="preserve"> аппарат</w:t>
            </w:r>
          </w:p>
        </w:tc>
        <w:tc>
          <w:tcPr>
            <w:tcW w:w="5420" w:type="dxa"/>
          </w:tcPr>
          <w:p w14:paraId="14C4D06A" w14:textId="1DEB6D37" w:rsidR="00E15C54" w:rsidRPr="002E6321" w:rsidRDefault="00E15C54" w:rsidP="00E15C54">
            <w:pPr>
              <w:rPr>
                <w:sz w:val="24"/>
                <w:szCs w:val="24"/>
                <w:lang w:val="ru-RU"/>
              </w:rPr>
            </w:pPr>
            <w:r w:rsidRPr="00506EF4">
              <w:rPr>
                <w:sz w:val="24"/>
                <w:szCs w:val="24"/>
                <w:lang w:val="ru-RU"/>
              </w:rPr>
              <w:t xml:space="preserve">11.7.1.2 - </w:t>
            </w:r>
            <w:proofErr w:type="spellStart"/>
            <w:r w:rsidRPr="00506EF4">
              <w:rPr>
                <w:sz w:val="24"/>
                <w:szCs w:val="24"/>
                <w:lang w:val="ru-RU"/>
              </w:rPr>
              <w:t>спектрлік</w:t>
            </w:r>
            <w:proofErr w:type="spellEnd"/>
            <w:r w:rsidRPr="00506EF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6EF4">
              <w:rPr>
                <w:sz w:val="24"/>
                <w:szCs w:val="24"/>
                <w:lang w:val="ru-RU"/>
              </w:rPr>
              <w:t>талдау</w:t>
            </w:r>
            <w:proofErr w:type="spellEnd"/>
            <w:r w:rsidRPr="00506EF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6EF4">
              <w:rPr>
                <w:sz w:val="24"/>
                <w:szCs w:val="24"/>
                <w:lang w:val="ru-RU"/>
              </w:rPr>
              <w:t>әдісін</w:t>
            </w:r>
            <w:proofErr w:type="spellEnd"/>
            <w:r w:rsidRPr="00506EF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6EF4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506EF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6EF4">
              <w:rPr>
                <w:sz w:val="24"/>
                <w:szCs w:val="24"/>
                <w:lang w:val="ru-RU"/>
              </w:rPr>
              <w:t>оның</w:t>
            </w:r>
            <w:proofErr w:type="spellEnd"/>
            <w:r w:rsidRPr="00506EF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6EF4">
              <w:rPr>
                <w:sz w:val="24"/>
                <w:szCs w:val="24"/>
                <w:lang w:val="ru-RU"/>
              </w:rPr>
              <w:t>қолданылу</w:t>
            </w:r>
            <w:proofErr w:type="spellEnd"/>
            <w:r w:rsidRPr="00506EF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6EF4">
              <w:rPr>
                <w:sz w:val="24"/>
                <w:szCs w:val="24"/>
                <w:lang w:val="ru-RU"/>
              </w:rPr>
              <w:t>аясын</w:t>
            </w:r>
            <w:proofErr w:type="spellEnd"/>
            <w:r w:rsidRPr="00506EF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6EF4">
              <w:rPr>
                <w:sz w:val="24"/>
                <w:szCs w:val="24"/>
                <w:lang w:val="ru-RU"/>
              </w:rPr>
              <w:t>сипаттау</w:t>
            </w:r>
            <w:proofErr w:type="spellEnd"/>
          </w:p>
        </w:tc>
        <w:tc>
          <w:tcPr>
            <w:tcW w:w="857" w:type="dxa"/>
          </w:tcPr>
          <w:p w14:paraId="14C4D06B" w14:textId="77777777" w:rsidR="00E15C54" w:rsidRPr="00965A34" w:rsidRDefault="00E15C54" w:rsidP="00E15C54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6C" w14:textId="6919F5D6" w:rsidR="00E15C54" w:rsidRPr="00671F58" w:rsidRDefault="00E15C54" w:rsidP="00E15C5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1308" w:type="dxa"/>
            <w:gridSpan w:val="2"/>
          </w:tcPr>
          <w:p w14:paraId="14C4D06D" w14:textId="5640FD52" w:rsidR="00E15C54" w:rsidRPr="00D5191B" w:rsidRDefault="00E15C54" w:rsidP="00E15C54">
            <w:pPr>
              <w:jc w:val="center"/>
              <w:rPr>
                <w:b/>
                <w:sz w:val="18"/>
                <w:szCs w:val="18"/>
                <w:lang w:val="ru-RU"/>
              </w:rPr>
            </w:pPr>
          </w:p>
        </w:tc>
      </w:tr>
      <w:tr w:rsidR="00E15C54" w:rsidRPr="00807E72" w14:paraId="14C4D076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6F" w14:textId="7B900B50" w:rsidR="00E15C54" w:rsidRPr="00965A34" w:rsidRDefault="00545300" w:rsidP="00E15C5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2486" w:type="dxa"/>
            <w:vMerge/>
          </w:tcPr>
          <w:p w14:paraId="14C4D070" w14:textId="77777777" w:rsidR="00E15C54" w:rsidRPr="00836DBC" w:rsidRDefault="00E15C54" w:rsidP="00E15C5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D071" w14:textId="24446859" w:rsidR="00E15C54" w:rsidRPr="00836DBC" w:rsidRDefault="00E15C54" w:rsidP="00E15C54">
            <w:pPr>
              <w:pStyle w:val="TableParagraph"/>
              <w:ind w:right="362"/>
              <w:rPr>
                <w:sz w:val="24"/>
                <w:szCs w:val="24"/>
                <w:lang w:val="ru-RU"/>
              </w:rPr>
            </w:pPr>
            <w:proofErr w:type="spellStart"/>
            <w:r w:rsidRPr="00B11F93">
              <w:rPr>
                <w:sz w:val="24"/>
                <w:szCs w:val="24"/>
                <w:lang w:val="ru-RU"/>
              </w:rPr>
              <w:t>Инфрақызыл</w:t>
            </w:r>
            <w:proofErr w:type="spellEnd"/>
            <w:r w:rsidRPr="00B11F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11F93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B11F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11F93">
              <w:rPr>
                <w:sz w:val="24"/>
                <w:szCs w:val="24"/>
                <w:lang w:val="ru-RU"/>
              </w:rPr>
              <w:t>ультракүлгін</w:t>
            </w:r>
            <w:proofErr w:type="spellEnd"/>
            <w:r w:rsidRPr="00B11F9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11F93">
              <w:rPr>
                <w:sz w:val="24"/>
                <w:szCs w:val="24"/>
                <w:lang w:val="ru-RU"/>
              </w:rPr>
              <w:t>сәулелену</w:t>
            </w:r>
            <w:proofErr w:type="spellEnd"/>
          </w:p>
        </w:tc>
        <w:tc>
          <w:tcPr>
            <w:tcW w:w="5420" w:type="dxa"/>
          </w:tcPr>
          <w:p w14:paraId="14C4D072" w14:textId="7BFBD14F" w:rsidR="00E15C54" w:rsidRPr="00783ECD" w:rsidRDefault="00E15C54" w:rsidP="00E15C54">
            <w:pPr>
              <w:pStyle w:val="TableParagraph"/>
              <w:rPr>
                <w:bCs/>
                <w:sz w:val="24"/>
                <w:szCs w:val="24"/>
              </w:rPr>
            </w:pPr>
            <w:r w:rsidRPr="00783ECD">
              <w:rPr>
                <w:bCs/>
                <w:sz w:val="24"/>
                <w:szCs w:val="24"/>
              </w:rPr>
              <w:t>11.7.1.3 - электромагниттік сәулелерді пайда болу және затпен әрекеттесу сипатына қарай ажырату</w:t>
            </w:r>
          </w:p>
        </w:tc>
        <w:tc>
          <w:tcPr>
            <w:tcW w:w="857" w:type="dxa"/>
          </w:tcPr>
          <w:p w14:paraId="14C4D073" w14:textId="77777777" w:rsidR="00E15C54" w:rsidRPr="00965A34" w:rsidRDefault="00E15C54" w:rsidP="00E15C54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74" w14:textId="23F8F32D" w:rsidR="00E15C54" w:rsidRPr="00671F58" w:rsidRDefault="00E15C54" w:rsidP="00E15C5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1308" w:type="dxa"/>
            <w:gridSpan w:val="2"/>
          </w:tcPr>
          <w:p w14:paraId="14C4D075" w14:textId="611FE995" w:rsidR="00E15C54" w:rsidRPr="005061CB" w:rsidRDefault="00E15C54" w:rsidP="00E15C54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15C54" w:rsidRPr="002E6321" w14:paraId="14C4D07E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77" w14:textId="476BAB38" w:rsidR="00E15C54" w:rsidRPr="00965A34" w:rsidRDefault="00545300" w:rsidP="00E15C5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2486" w:type="dxa"/>
            <w:vMerge/>
          </w:tcPr>
          <w:p w14:paraId="14C4D078" w14:textId="77777777" w:rsidR="00E15C54" w:rsidRPr="00836DBC" w:rsidRDefault="00E15C54" w:rsidP="00E15C5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D079" w14:textId="06DA52EF" w:rsidR="00E15C54" w:rsidRPr="00836DBC" w:rsidRDefault="00E15C54" w:rsidP="00E15C54">
            <w:pPr>
              <w:rPr>
                <w:sz w:val="24"/>
                <w:szCs w:val="24"/>
                <w:lang w:val="ru-RU"/>
              </w:rPr>
            </w:pPr>
            <w:r w:rsidRPr="000E3363">
              <w:rPr>
                <w:sz w:val="24"/>
                <w:szCs w:val="24"/>
                <w:lang w:val="ru-RU"/>
              </w:rPr>
              <w:t xml:space="preserve">Фотоэффект. </w:t>
            </w:r>
            <w:proofErr w:type="spellStart"/>
            <w:r w:rsidRPr="000E3363">
              <w:rPr>
                <w:sz w:val="24"/>
                <w:szCs w:val="24"/>
                <w:lang w:val="ru-RU"/>
              </w:rPr>
              <w:t>Фотоэффектіні</w:t>
            </w:r>
            <w:proofErr w:type="spellEnd"/>
            <w:r w:rsidRPr="000E336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3363">
              <w:rPr>
                <w:sz w:val="24"/>
                <w:szCs w:val="24"/>
                <w:lang w:val="ru-RU"/>
              </w:rPr>
              <w:t>қолдану</w:t>
            </w:r>
            <w:proofErr w:type="spellEnd"/>
          </w:p>
        </w:tc>
        <w:tc>
          <w:tcPr>
            <w:tcW w:w="5420" w:type="dxa"/>
          </w:tcPr>
          <w:p w14:paraId="14C4D07A" w14:textId="4B5EE3F8" w:rsidR="00E15C54" w:rsidRPr="00836DBC" w:rsidRDefault="00E15C54" w:rsidP="00E15C54">
            <w:pPr>
              <w:rPr>
                <w:sz w:val="24"/>
                <w:szCs w:val="24"/>
                <w:lang w:val="ru-RU"/>
              </w:rPr>
            </w:pPr>
            <w:r w:rsidRPr="004770BF">
              <w:rPr>
                <w:sz w:val="24"/>
                <w:szCs w:val="24"/>
                <w:lang w:val="ru-RU"/>
              </w:rPr>
              <w:t xml:space="preserve">11.7.1.4 - </w:t>
            </w:r>
            <w:proofErr w:type="spellStart"/>
            <w:r w:rsidRPr="004770BF">
              <w:rPr>
                <w:sz w:val="24"/>
                <w:szCs w:val="24"/>
                <w:lang w:val="ru-RU"/>
              </w:rPr>
              <w:t>фотоэффекттің</w:t>
            </w:r>
            <w:proofErr w:type="spellEnd"/>
            <w:r w:rsidRPr="004770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70BF">
              <w:rPr>
                <w:sz w:val="24"/>
                <w:szCs w:val="24"/>
                <w:lang w:val="ru-RU"/>
              </w:rPr>
              <w:t>табиғатын</w:t>
            </w:r>
            <w:proofErr w:type="spellEnd"/>
            <w:r w:rsidRPr="004770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70BF">
              <w:rPr>
                <w:sz w:val="24"/>
                <w:szCs w:val="24"/>
                <w:lang w:val="ru-RU"/>
              </w:rPr>
              <w:t>түсіндіру</w:t>
            </w:r>
            <w:proofErr w:type="spellEnd"/>
            <w:r w:rsidRPr="004770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70BF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4770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70BF">
              <w:rPr>
                <w:sz w:val="24"/>
                <w:szCs w:val="24"/>
                <w:lang w:val="ru-RU"/>
              </w:rPr>
              <w:t>оның</w:t>
            </w:r>
            <w:proofErr w:type="spellEnd"/>
            <w:r w:rsidRPr="004770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70BF">
              <w:rPr>
                <w:sz w:val="24"/>
                <w:szCs w:val="24"/>
                <w:lang w:val="ru-RU"/>
              </w:rPr>
              <w:t>қолданылуына</w:t>
            </w:r>
            <w:proofErr w:type="spellEnd"/>
            <w:r w:rsidRPr="004770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70BF">
              <w:rPr>
                <w:sz w:val="24"/>
                <w:szCs w:val="24"/>
                <w:lang w:val="ru-RU"/>
              </w:rPr>
              <w:t>мысалдар</w:t>
            </w:r>
            <w:proofErr w:type="spellEnd"/>
            <w:r w:rsidRPr="004770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70BF">
              <w:rPr>
                <w:sz w:val="24"/>
                <w:szCs w:val="24"/>
                <w:lang w:val="ru-RU"/>
              </w:rPr>
              <w:t>келтіру</w:t>
            </w:r>
            <w:proofErr w:type="spellEnd"/>
          </w:p>
        </w:tc>
        <w:tc>
          <w:tcPr>
            <w:tcW w:w="857" w:type="dxa"/>
          </w:tcPr>
          <w:p w14:paraId="14C4D07B" w14:textId="77777777" w:rsidR="00E15C54" w:rsidRPr="00965A34" w:rsidRDefault="00E15C54" w:rsidP="00E15C54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7C" w14:textId="2095D66C" w:rsidR="00E15C54" w:rsidRPr="00671F58" w:rsidRDefault="00E15C54" w:rsidP="00E15C5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1308" w:type="dxa"/>
            <w:gridSpan w:val="2"/>
          </w:tcPr>
          <w:p w14:paraId="14C4D07D" w14:textId="77777777" w:rsidR="00E15C54" w:rsidRPr="00836DBC" w:rsidRDefault="00E15C54" w:rsidP="00E15C54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E15C54" w:rsidRPr="00807E72" w14:paraId="14C4D086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7F" w14:textId="5314C236" w:rsidR="00E15C54" w:rsidRPr="00965A34" w:rsidRDefault="00545300" w:rsidP="00E15C5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36</w:t>
            </w:r>
          </w:p>
        </w:tc>
        <w:tc>
          <w:tcPr>
            <w:tcW w:w="2486" w:type="dxa"/>
            <w:vMerge/>
          </w:tcPr>
          <w:p w14:paraId="14C4D080" w14:textId="77777777" w:rsidR="00E15C54" w:rsidRPr="00836DBC" w:rsidRDefault="00E15C54" w:rsidP="00E15C5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D081" w14:textId="6DC41A73" w:rsidR="00E15C54" w:rsidRPr="00836DBC" w:rsidRDefault="00E15C54" w:rsidP="00E15C54">
            <w:pPr>
              <w:rPr>
                <w:sz w:val="24"/>
                <w:szCs w:val="24"/>
                <w:lang w:val="ru-RU"/>
              </w:rPr>
            </w:pPr>
            <w:r w:rsidRPr="000E3363">
              <w:rPr>
                <w:sz w:val="24"/>
                <w:szCs w:val="24"/>
                <w:lang w:val="ru-RU"/>
              </w:rPr>
              <w:t xml:space="preserve">Фотоэффект. </w:t>
            </w:r>
            <w:proofErr w:type="spellStart"/>
            <w:r w:rsidRPr="000E3363">
              <w:rPr>
                <w:sz w:val="24"/>
                <w:szCs w:val="24"/>
                <w:lang w:val="ru-RU"/>
              </w:rPr>
              <w:t>Фотоэффектіні</w:t>
            </w:r>
            <w:proofErr w:type="spellEnd"/>
            <w:r w:rsidRPr="000E336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3363">
              <w:rPr>
                <w:sz w:val="24"/>
                <w:szCs w:val="24"/>
                <w:lang w:val="ru-RU"/>
              </w:rPr>
              <w:lastRenderedPageBreak/>
              <w:t>қолдану</w:t>
            </w:r>
            <w:proofErr w:type="spellEnd"/>
          </w:p>
        </w:tc>
        <w:tc>
          <w:tcPr>
            <w:tcW w:w="5420" w:type="dxa"/>
          </w:tcPr>
          <w:p w14:paraId="14C4D082" w14:textId="14DE0AF1" w:rsidR="00E15C54" w:rsidRPr="00836DBC" w:rsidRDefault="00E15C54" w:rsidP="00E15C54">
            <w:pPr>
              <w:rPr>
                <w:sz w:val="24"/>
                <w:szCs w:val="24"/>
                <w:lang w:val="ru-RU"/>
              </w:rPr>
            </w:pPr>
            <w:r w:rsidRPr="004770BF">
              <w:rPr>
                <w:sz w:val="24"/>
                <w:szCs w:val="24"/>
                <w:lang w:val="ru-RU"/>
              </w:rPr>
              <w:lastRenderedPageBreak/>
              <w:t xml:space="preserve">11.7.1.4 - </w:t>
            </w:r>
            <w:proofErr w:type="spellStart"/>
            <w:r w:rsidRPr="004770BF">
              <w:rPr>
                <w:sz w:val="24"/>
                <w:szCs w:val="24"/>
                <w:lang w:val="ru-RU"/>
              </w:rPr>
              <w:t>фотоэффекттің</w:t>
            </w:r>
            <w:proofErr w:type="spellEnd"/>
            <w:r w:rsidRPr="004770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70BF">
              <w:rPr>
                <w:sz w:val="24"/>
                <w:szCs w:val="24"/>
                <w:lang w:val="ru-RU"/>
              </w:rPr>
              <w:t>табиғатын</w:t>
            </w:r>
            <w:proofErr w:type="spellEnd"/>
            <w:r w:rsidRPr="004770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70BF">
              <w:rPr>
                <w:sz w:val="24"/>
                <w:szCs w:val="24"/>
                <w:lang w:val="ru-RU"/>
              </w:rPr>
              <w:t>түсіндіру</w:t>
            </w:r>
            <w:proofErr w:type="spellEnd"/>
            <w:r w:rsidRPr="004770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70BF">
              <w:rPr>
                <w:sz w:val="24"/>
                <w:szCs w:val="24"/>
                <w:lang w:val="ru-RU"/>
              </w:rPr>
              <w:lastRenderedPageBreak/>
              <w:t>және</w:t>
            </w:r>
            <w:proofErr w:type="spellEnd"/>
            <w:r w:rsidRPr="004770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70BF">
              <w:rPr>
                <w:sz w:val="24"/>
                <w:szCs w:val="24"/>
                <w:lang w:val="ru-RU"/>
              </w:rPr>
              <w:t>оның</w:t>
            </w:r>
            <w:proofErr w:type="spellEnd"/>
            <w:r w:rsidRPr="004770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70BF">
              <w:rPr>
                <w:sz w:val="24"/>
                <w:szCs w:val="24"/>
                <w:lang w:val="ru-RU"/>
              </w:rPr>
              <w:t>қолданылуына</w:t>
            </w:r>
            <w:proofErr w:type="spellEnd"/>
            <w:r w:rsidRPr="004770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70BF">
              <w:rPr>
                <w:sz w:val="24"/>
                <w:szCs w:val="24"/>
                <w:lang w:val="ru-RU"/>
              </w:rPr>
              <w:t>мысалдар</w:t>
            </w:r>
            <w:proofErr w:type="spellEnd"/>
            <w:r w:rsidRPr="004770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70BF">
              <w:rPr>
                <w:sz w:val="24"/>
                <w:szCs w:val="24"/>
                <w:lang w:val="ru-RU"/>
              </w:rPr>
              <w:t>келтіру</w:t>
            </w:r>
            <w:proofErr w:type="spellEnd"/>
          </w:p>
        </w:tc>
        <w:tc>
          <w:tcPr>
            <w:tcW w:w="857" w:type="dxa"/>
          </w:tcPr>
          <w:p w14:paraId="14C4D083" w14:textId="77777777" w:rsidR="00E15C54" w:rsidRPr="00965A34" w:rsidRDefault="00E15C54" w:rsidP="00E15C54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006" w:type="dxa"/>
          </w:tcPr>
          <w:p w14:paraId="14C4D084" w14:textId="2F4FB53E" w:rsidR="00E15C54" w:rsidRPr="00671F58" w:rsidRDefault="00E15C54" w:rsidP="00E15C5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18.01</w:t>
            </w:r>
          </w:p>
        </w:tc>
        <w:tc>
          <w:tcPr>
            <w:tcW w:w="1308" w:type="dxa"/>
            <w:gridSpan w:val="2"/>
          </w:tcPr>
          <w:p w14:paraId="14C4D085" w14:textId="2050DFDC" w:rsidR="00E15C54" w:rsidRPr="00D941B9" w:rsidRDefault="00E15C54" w:rsidP="00E15C54">
            <w:pPr>
              <w:jc w:val="center"/>
              <w:rPr>
                <w:b/>
                <w:sz w:val="18"/>
                <w:szCs w:val="18"/>
                <w:lang w:val="ru-RU"/>
              </w:rPr>
            </w:pPr>
          </w:p>
        </w:tc>
      </w:tr>
      <w:tr w:rsidR="00E15C54" w:rsidRPr="00807E72" w14:paraId="14C4D08E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87" w14:textId="667DB1E3" w:rsidR="00E15C54" w:rsidRPr="00965A34" w:rsidRDefault="00545300" w:rsidP="00E15C5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2486" w:type="dxa"/>
            <w:vMerge/>
          </w:tcPr>
          <w:p w14:paraId="14C4D088" w14:textId="77777777" w:rsidR="00E15C54" w:rsidRPr="00836DBC" w:rsidRDefault="00E15C54" w:rsidP="00E15C5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D089" w14:textId="274FF112" w:rsidR="00E15C54" w:rsidRPr="00836DBC" w:rsidRDefault="00E15C54" w:rsidP="00E15C54">
            <w:pPr>
              <w:pStyle w:val="TableParagraph"/>
              <w:ind w:right="362"/>
              <w:rPr>
                <w:sz w:val="24"/>
                <w:szCs w:val="24"/>
                <w:lang w:val="ru-RU"/>
              </w:rPr>
            </w:pPr>
            <w:r w:rsidRPr="008F1A00">
              <w:rPr>
                <w:sz w:val="24"/>
                <w:szCs w:val="24"/>
              </w:rPr>
              <w:t>Жарық</w:t>
            </w:r>
            <w:r w:rsidRPr="00D8695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86952">
              <w:rPr>
                <w:sz w:val="24"/>
                <w:szCs w:val="24"/>
                <w:lang w:val="ru-RU"/>
              </w:rPr>
              <w:t>қысым</w:t>
            </w:r>
            <w:r>
              <w:rPr>
                <w:sz w:val="24"/>
                <w:szCs w:val="24"/>
                <w:lang w:val="ru-RU"/>
              </w:rPr>
              <w:t>ы</w:t>
            </w:r>
            <w:proofErr w:type="spellEnd"/>
            <w:r w:rsidRPr="00D86952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86952">
              <w:rPr>
                <w:sz w:val="24"/>
                <w:szCs w:val="24"/>
                <w:lang w:val="ru-RU"/>
              </w:rPr>
              <w:t>Жарықтың</w:t>
            </w:r>
            <w:proofErr w:type="spellEnd"/>
            <w:r w:rsidRPr="00D8695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86952">
              <w:rPr>
                <w:sz w:val="24"/>
                <w:szCs w:val="24"/>
                <w:lang w:val="ru-RU"/>
              </w:rPr>
              <w:t>химиялық</w:t>
            </w:r>
            <w:proofErr w:type="spellEnd"/>
            <w:r w:rsidRPr="00D8695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86952">
              <w:rPr>
                <w:sz w:val="24"/>
                <w:szCs w:val="24"/>
                <w:lang w:val="ru-RU"/>
              </w:rPr>
              <w:t>әрекеті</w:t>
            </w:r>
            <w:proofErr w:type="spellEnd"/>
          </w:p>
        </w:tc>
        <w:tc>
          <w:tcPr>
            <w:tcW w:w="5420" w:type="dxa"/>
          </w:tcPr>
          <w:p w14:paraId="14C4D08A" w14:textId="78E251EE" w:rsidR="00E15C54" w:rsidRPr="00836DBC" w:rsidRDefault="00E15C54" w:rsidP="00E15C54">
            <w:pPr>
              <w:rPr>
                <w:sz w:val="24"/>
                <w:szCs w:val="24"/>
                <w:lang w:val="ru-RU"/>
              </w:rPr>
            </w:pPr>
            <w:r w:rsidRPr="008D7480">
              <w:rPr>
                <w:sz w:val="24"/>
                <w:szCs w:val="24"/>
                <w:lang w:val="ru-RU"/>
              </w:rPr>
              <w:t xml:space="preserve">1.7.1.5 - </w:t>
            </w:r>
            <w:proofErr w:type="spellStart"/>
            <w:r w:rsidRPr="008D7480">
              <w:rPr>
                <w:sz w:val="24"/>
                <w:szCs w:val="24"/>
                <w:lang w:val="ru-RU"/>
              </w:rPr>
              <w:t>фотосуреттегі</w:t>
            </w:r>
            <w:proofErr w:type="spellEnd"/>
            <w:r w:rsidRPr="008D7480">
              <w:rPr>
                <w:sz w:val="24"/>
                <w:szCs w:val="24"/>
                <w:lang w:val="ru-RU"/>
              </w:rPr>
              <w:t xml:space="preserve"> фотосинтез </w:t>
            </w:r>
            <w:proofErr w:type="spellStart"/>
            <w:r w:rsidRPr="008D7480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8D748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D7480">
              <w:rPr>
                <w:sz w:val="24"/>
                <w:szCs w:val="24"/>
                <w:lang w:val="ru-RU"/>
              </w:rPr>
              <w:t>процестер</w:t>
            </w:r>
            <w:proofErr w:type="spellEnd"/>
            <w:r w:rsidRPr="008D748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D7480">
              <w:rPr>
                <w:sz w:val="24"/>
                <w:szCs w:val="24"/>
                <w:lang w:val="ru-RU"/>
              </w:rPr>
              <w:t>мысалында</w:t>
            </w:r>
            <w:proofErr w:type="spellEnd"/>
            <w:r w:rsidRPr="008D748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D7480">
              <w:rPr>
                <w:sz w:val="24"/>
                <w:szCs w:val="24"/>
                <w:lang w:val="ru-RU"/>
              </w:rPr>
              <w:t>жарықтың</w:t>
            </w:r>
            <w:proofErr w:type="spellEnd"/>
            <w:r w:rsidRPr="008D748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D7480">
              <w:rPr>
                <w:sz w:val="24"/>
                <w:szCs w:val="24"/>
                <w:lang w:val="ru-RU"/>
              </w:rPr>
              <w:t>химиялық</w:t>
            </w:r>
            <w:proofErr w:type="spellEnd"/>
            <w:r w:rsidRPr="008D748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D7480">
              <w:rPr>
                <w:sz w:val="24"/>
                <w:szCs w:val="24"/>
                <w:lang w:val="ru-RU"/>
              </w:rPr>
              <w:t>әсерін</w:t>
            </w:r>
            <w:proofErr w:type="spellEnd"/>
            <w:r w:rsidRPr="008D748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D7480">
              <w:rPr>
                <w:sz w:val="24"/>
                <w:szCs w:val="24"/>
                <w:lang w:val="ru-RU"/>
              </w:rPr>
              <w:t>сипаттау</w:t>
            </w:r>
            <w:proofErr w:type="spellEnd"/>
          </w:p>
        </w:tc>
        <w:tc>
          <w:tcPr>
            <w:tcW w:w="857" w:type="dxa"/>
          </w:tcPr>
          <w:p w14:paraId="14C4D08B" w14:textId="77777777" w:rsidR="00E15C54" w:rsidRPr="00965A34" w:rsidRDefault="00E15C54" w:rsidP="00E15C54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8C" w14:textId="1FE8D45B" w:rsidR="00E15C54" w:rsidRPr="00671F58" w:rsidRDefault="00E15C54" w:rsidP="00E15C5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1308" w:type="dxa"/>
            <w:gridSpan w:val="2"/>
          </w:tcPr>
          <w:p w14:paraId="14C4D08D" w14:textId="59A8AF85" w:rsidR="00E15C54" w:rsidRPr="00D941B9" w:rsidRDefault="00E15C54" w:rsidP="00E15C54">
            <w:pPr>
              <w:jc w:val="center"/>
              <w:rPr>
                <w:b/>
                <w:sz w:val="18"/>
                <w:szCs w:val="18"/>
                <w:lang w:val="ru-RU"/>
              </w:rPr>
            </w:pPr>
          </w:p>
        </w:tc>
      </w:tr>
      <w:tr w:rsidR="00087B06" w:rsidRPr="00836DBC" w14:paraId="14C4D096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8F" w14:textId="36DC6FCB" w:rsidR="00087B06" w:rsidRPr="00965A34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2486" w:type="dxa"/>
            <w:vMerge/>
          </w:tcPr>
          <w:p w14:paraId="14C4D090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  <w:vAlign w:val="center"/>
          </w:tcPr>
          <w:p w14:paraId="14C4D091" w14:textId="112FC001" w:rsidR="00087B06" w:rsidRPr="00D70684" w:rsidRDefault="00087B06" w:rsidP="00087B06">
            <w:pPr>
              <w:rPr>
                <w:sz w:val="24"/>
                <w:szCs w:val="24"/>
                <w:lang w:val="ru-RU"/>
              </w:rPr>
            </w:pPr>
            <w:r w:rsidRPr="00E8099B">
              <w:rPr>
                <w:sz w:val="24"/>
                <w:szCs w:val="24"/>
                <w:lang w:val="ru-RU"/>
              </w:rPr>
              <w:t xml:space="preserve">Рентген </w:t>
            </w:r>
            <w:proofErr w:type="spellStart"/>
            <w:r w:rsidRPr="00E8099B">
              <w:rPr>
                <w:sz w:val="24"/>
                <w:szCs w:val="24"/>
                <w:lang w:val="ru-RU"/>
              </w:rPr>
              <w:t>сәулеленуі</w:t>
            </w:r>
            <w:proofErr w:type="spellEnd"/>
            <w:r w:rsidRPr="00E8099B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420" w:type="dxa"/>
          </w:tcPr>
          <w:p w14:paraId="14C4D092" w14:textId="24FFF61D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r w:rsidRPr="00C75DED">
              <w:rPr>
                <w:sz w:val="24"/>
                <w:szCs w:val="24"/>
                <w:lang w:val="ru-RU"/>
              </w:rPr>
              <w:t xml:space="preserve">11.7.1.6 - </w:t>
            </w:r>
            <w:proofErr w:type="spellStart"/>
            <w:r w:rsidRPr="00C75DED">
              <w:rPr>
                <w:sz w:val="24"/>
                <w:szCs w:val="24"/>
                <w:lang w:val="ru-RU"/>
              </w:rPr>
              <w:t>компьютерлік</w:t>
            </w:r>
            <w:proofErr w:type="spellEnd"/>
            <w:r w:rsidRPr="00C75D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75DED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C75D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75DED">
              <w:rPr>
                <w:sz w:val="24"/>
                <w:szCs w:val="24"/>
                <w:lang w:val="ru-RU"/>
              </w:rPr>
              <w:t>магнитті-резонанстық</w:t>
            </w:r>
            <w:proofErr w:type="spellEnd"/>
            <w:r w:rsidRPr="00C75D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75DED">
              <w:rPr>
                <w:sz w:val="24"/>
                <w:szCs w:val="24"/>
                <w:lang w:val="ru-RU"/>
              </w:rPr>
              <w:t>томографияны</w:t>
            </w:r>
            <w:proofErr w:type="spellEnd"/>
            <w:r w:rsidRPr="00C75D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75DED">
              <w:rPr>
                <w:sz w:val="24"/>
                <w:szCs w:val="24"/>
                <w:lang w:val="ru-RU"/>
              </w:rPr>
              <w:t>салыстыру</w:t>
            </w:r>
            <w:proofErr w:type="spellEnd"/>
          </w:p>
        </w:tc>
        <w:tc>
          <w:tcPr>
            <w:tcW w:w="857" w:type="dxa"/>
          </w:tcPr>
          <w:p w14:paraId="14C4D093" w14:textId="77777777" w:rsidR="00087B06" w:rsidRPr="00965A34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94" w14:textId="3932CF82" w:rsidR="00087B06" w:rsidRPr="00671F58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1308" w:type="dxa"/>
            <w:gridSpan w:val="2"/>
          </w:tcPr>
          <w:p w14:paraId="14C4D095" w14:textId="77777777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807E72" w14:paraId="14C4D0A0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97" w14:textId="0B3B92E1" w:rsidR="00087B06" w:rsidRPr="00965A34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2486" w:type="dxa"/>
            <w:vMerge/>
          </w:tcPr>
          <w:p w14:paraId="14C4D098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  <w:vAlign w:val="center"/>
          </w:tcPr>
          <w:p w14:paraId="14C4D099" w14:textId="587CD0DD" w:rsidR="00087B06" w:rsidRPr="00D70684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 w:rsidRPr="006844DB">
              <w:rPr>
                <w:sz w:val="24"/>
                <w:szCs w:val="24"/>
                <w:lang w:val="ru-RU"/>
              </w:rPr>
              <w:t>Фото</w:t>
            </w:r>
            <w:r>
              <w:rPr>
                <w:sz w:val="24"/>
                <w:szCs w:val="24"/>
                <w:lang w:val="ru-RU"/>
              </w:rPr>
              <w:t>сурет</w:t>
            </w:r>
            <w:proofErr w:type="spellEnd"/>
            <w:r w:rsidRPr="006844DB">
              <w:rPr>
                <w:sz w:val="24"/>
                <w:szCs w:val="24"/>
                <w:lang w:val="ru-RU"/>
              </w:rPr>
              <w:t>. Лазер. Голография. Томография.</w:t>
            </w:r>
          </w:p>
        </w:tc>
        <w:tc>
          <w:tcPr>
            <w:tcW w:w="5420" w:type="dxa"/>
          </w:tcPr>
          <w:p w14:paraId="049D85C8" w14:textId="77777777" w:rsidR="00087B06" w:rsidRPr="004D3E34" w:rsidRDefault="00087B06" w:rsidP="00087B0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4D3E34">
              <w:rPr>
                <w:sz w:val="24"/>
                <w:szCs w:val="24"/>
                <w:lang w:val="ru-RU"/>
              </w:rPr>
              <w:t xml:space="preserve">11.7.1.7 - </w:t>
            </w:r>
            <w:proofErr w:type="spellStart"/>
            <w:r w:rsidRPr="004D3E34">
              <w:rPr>
                <w:sz w:val="24"/>
                <w:szCs w:val="24"/>
                <w:lang w:val="ru-RU"/>
              </w:rPr>
              <w:t>лазердің</w:t>
            </w:r>
            <w:proofErr w:type="spellEnd"/>
            <w:r w:rsidRPr="004D3E3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D3E34">
              <w:rPr>
                <w:sz w:val="24"/>
                <w:szCs w:val="24"/>
                <w:lang w:val="ru-RU"/>
              </w:rPr>
              <w:t>жұмысы</w:t>
            </w:r>
            <w:proofErr w:type="spellEnd"/>
            <w:r w:rsidRPr="004D3E34">
              <w:rPr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Pr="004D3E34">
              <w:rPr>
                <w:sz w:val="24"/>
                <w:szCs w:val="24"/>
                <w:lang w:val="ru-RU"/>
              </w:rPr>
              <w:t>қолданылуын</w:t>
            </w:r>
            <w:proofErr w:type="spellEnd"/>
            <w:r w:rsidRPr="004D3E3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D3E34">
              <w:rPr>
                <w:sz w:val="24"/>
                <w:szCs w:val="24"/>
                <w:lang w:val="ru-RU"/>
              </w:rPr>
              <w:t>түсіндіру</w:t>
            </w:r>
            <w:proofErr w:type="spellEnd"/>
            <w:r w:rsidRPr="004D3E34">
              <w:rPr>
                <w:sz w:val="24"/>
                <w:szCs w:val="24"/>
                <w:lang w:val="ru-RU"/>
              </w:rPr>
              <w:t>;</w:t>
            </w:r>
          </w:p>
          <w:p w14:paraId="2A21FC89" w14:textId="77777777" w:rsidR="00087B06" w:rsidRPr="004D3E34" w:rsidRDefault="00087B06" w:rsidP="00087B0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4D3E34">
              <w:rPr>
                <w:sz w:val="24"/>
                <w:szCs w:val="24"/>
                <w:lang w:val="ru-RU"/>
              </w:rPr>
              <w:t xml:space="preserve">11.7.1.8 - </w:t>
            </w:r>
            <w:proofErr w:type="spellStart"/>
            <w:r w:rsidRPr="004D3E34">
              <w:rPr>
                <w:sz w:val="24"/>
                <w:szCs w:val="24"/>
                <w:lang w:val="ru-RU"/>
              </w:rPr>
              <w:t>голографияның</w:t>
            </w:r>
            <w:proofErr w:type="spellEnd"/>
            <w:r w:rsidRPr="004D3E34">
              <w:rPr>
                <w:sz w:val="24"/>
                <w:szCs w:val="24"/>
                <w:lang w:val="ru-RU"/>
              </w:rPr>
              <w:t xml:space="preserve"> даму </w:t>
            </w:r>
            <w:proofErr w:type="spellStart"/>
            <w:r w:rsidRPr="004D3E34">
              <w:rPr>
                <w:sz w:val="24"/>
                <w:szCs w:val="24"/>
                <w:lang w:val="ru-RU"/>
              </w:rPr>
              <w:t>болашағын</w:t>
            </w:r>
            <w:proofErr w:type="spellEnd"/>
            <w:r w:rsidRPr="004D3E3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D3E34">
              <w:rPr>
                <w:sz w:val="24"/>
                <w:szCs w:val="24"/>
                <w:lang w:val="ru-RU"/>
              </w:rPr>
              <w:t>талқылау</w:t>
            </w:r>
            <w:proofErr w:type="spellEnd"/>
            <w:r w:rsidRPr="004D3E34">
              <w:rPr>
                <w:sz w:val="24"/>
                <w:szCs w:val="24"/>
                <w:lang w:val="ru-RU"/>
              </w:rPr>
              <w:t>;</w:t>
            </w:r>
          </w:p>
          <w:p w14:paraId="14C4D09C" w14:textId="74E1D40E" w:rsidR="00087B06" w:rsidRPr="00E458A2" w:rsidRDefault="00087B06" w:rsidP="00087B0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4D3E34">
              <w:rPr>
                <w:sz w:val="24"/>
                <w:szCs w:val="24"/>
                <w:lang w:val="ru-RU"/>
              </w:rPr>
              <w:t xml:space="preserve">11.7.1.5 - </w:t>
            </w:r>
            <w:proofErr w:type="spellStart"/>
            <w:r w:rsidRPr="004D3E34">
              <w:rPr>
                <w:sz w:val="24"/>
                <w:szCs w:val="24"/>
                <w:lang w:val="ru-RU"/>
              </w:rPr>
              <w:t>фотосуреттегі</w:t>
            </w:r>
            <w:proofErr w:type="spellEnd"/>
            <w:r w:rsidRPr="004D3E34">
              <w:rPr>
                <w:sz w:val="24"/>
                <w:szCs w:val="24"/>
                <w:lang w:val="ru-RU"/>
              </w:rPr>
              <w:t xml:space="preserve"> фотосинтез </w:t>
            </w:r>
            <w:proofErr w:type="spellStart"/>
            <w:r w:rsidRPr="004D3E34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4D3E3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D3E34">
              <w:rPr>
                <w:sz w:val="24"/>
                <w:szCs w:val="24"/>
                <w:lang w:val="ru-RU"/>
              </w:rPr>
              <w:t>процестер</w:t>
            </w:r>
            <w:proofErr w:type="spellEnd"/>
            <w:r w:rsidRPr="004D3E3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D3E34">
              <w:rPr>
                <w:sz w:val="24"/>
                <w:szCs w:val="24"/>
                <w:lang w:val="ru-RU"/>
              </w:rPr>
              <w:t>мысалында</w:t>
            </w:r>
            <w:proofErr w:type="spellEnd"/>
            <w:r w:rsidRPr="004D3E3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D3E34">
              <w:rPr>
                <w:sz w:val="24"/>
                <w:szCs w:val="24"/>
                <w:lang w:val="ru-RU"/>
              </w:rPr>
              <w:t>жарықтың</w:t>
            </w:r>
            <w:proofErr w:type="spellEnd"/>
            <w:r w:rsidRPr="004D3E3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D3E34">
              <w:rPr>
                <w:sz w:val="24"/>
                <w:szCs w:val="24"/>
                <w:lang w:val="ru-RU"/>
              </w:rPr>
              <w:t>химиялық</w:t>
            </w:r>
            <w:proofErr w:type="spellEnd"/>
            <w:r w:rsidRPr="004D3E3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D3E34">
              <w:rPr>
                <w:sz w:val="24"/>
                <w:szCs w:val="24"/>
                <w:lang w:val="ru-RU"/>
              </w:rPr>
              <w:t>әсерін</w:t>
            </w:r>
            <w:proofErr w:type="spellEnd"/>
            <w:r w:rsidRPr="004D3E3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D3E34">
              <w:rPr>
                <w:sz w:val="24"/>
                <w:szCs w:val="24"/>
                <w:lang w:val="ru-RU"/>
              </w:rPr>
              <w:t>сипаттау</w:t>
            </w:r>
            <w:proofErr w:type="spellEnd"/>
          </w:p>
        </w:tc>
        <w:tc>
          <w:tcPr>
            <w:tcW w:w="857" w:type="dxa"/>
          </w:tcPr>
          <w:p w14:paraId="14C4D09D" w14:textId="77777777" w:rsidR="00087B06" w:rsidRPr="00965A34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9E" w14:textId="6D4F78C7" w:rsidR="00087B06" w:rsidRPr="00671F58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1308" w:type="dxa"/>
            <w:gridSpan w:val="2"/>
          </w:tcPr>
          <w:p w14:paraId="14C4D09F" w14:textId="37626ECA" w:rsidR="00087B06" w:rsidRPr="00D5191B" w:rsidRDefault="00087B06" w:rsidP="00087B06">
            <w:pPr>
              <w:jc w:val="center"/>
              <w:rPr>
                <w:b/>
                <w:sz w:val="18"/>
                <w:szCs w:val="18"/>
                <w:lang w:val="ru-RU"/>
              </w:rPr>
            </w:pPr>
          </w:p>
        </w:tc>
      </w:tr>
      <w:tr w:rsidR="00087B06" w:rsidRPr="00836DBC" w14:paraId="14C4D0AA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A1" w14:textId="7C4A062D" w:rsidR="00087B06" w:rsidRPr="00965A34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2486" w:type="dxa"/>
            <w:vMerge/>
          </w:tcPr>
          <w:p w14:paraId="14C4D0A2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D0A4" w14:textId="4D9E7C96" w:rsidR="00087B06" w:rsidRPr="004B44EC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 w:rsidRPr="004B44EC">
              <w:rPr>
                <w:sz w:val="24"/>
                <w:szCs w:val="24"/>
                <w:lang w:val="ru-RU"/>
              </w:rPr>
              <w:t>Жарықтың</w:t>
            </w:r>
            <w:proofErr w:type="spellEnd"/>
            <w:r w:rsidRPr="004B44E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44EC">
              <w:rPr>
                <w:sz w:val="24"/>
                <w:szCs w:val="24"/>
                <w:lang w:val="ru-RU"/>
              </w:rPr>
              <w:t>корпускулалық-толқындық</w:t>
            </w:r>
            <w:proofErr w:type="spellEnd"/>
            <w:r w:rsidRPr="004B44E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44EC">
              <w:rPr>
                <w:sz w:val="24"/>
                <w:szCs w:val="24"/>
                <w:lang w:val="ru-RU"/>
              </w:rPr>
              <w:t>табиғатының</w:t>
            </w:r>
            <w:proofErr w:type="spellEnd"/>
            <w:r w:rsidRPr="004B44E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44EC">
              <w:rPr>
                <w:sz w:val="24"/>
                <w:szCs w:val="24"/>
                <w:lang w:val="ru-RU"/>
              </w:rPr>
              <w:t>бірлігі</w:t>
            </w:r>
            <w:proofErr w:type="spellEnd"/>
          </w:p>
        </w:tc>
        <w:tc>
          <w:tcPr>
            <w:tcW w:w="5420" w:type="dxa"/>
          </w:tcPr>
          <w:p w14:paraId="2C079FF2" w14:textId="77777777" w:rsidR="00087B06" w:rsidRPr="00664012" w:rsidRDefault="00087B06" w:rsidP="00087B06">
            <w:pPr>
              <w:rPr>
                <w:sz w:val="24"/>
                <w:szCs w:val="24"/>
                <w:lang w:val="ru-RU"/>
              </w:rPr>
            </w:pPr>
            <w:r w:rsidRPr="00664012">
              <w:rPr>
                <w:sz w:val="24"/>
                <w:szCs w:val="24"/>
                <w:lang w:val="ru-RU"/>
              </w:rPr>
              <w:t xml:space="preserve">11.7.1.1 - </w:t>
            </w:r>
            <w:proofErr w:type="spellStart"/>
            <w:r w:rsidRPr="00664012">
              <w:rPr>
                <w:sz w:val="24"/>
                <w:szCs w:val="24"/>
                <w:lang w:val="ru-RU"/>
              </w:rPr>
              <w:t>электромагниттік</w:t>
            </w:r>
            <w:proofErr w:type="spellEnd"/>
            <w:r w:rsidRPr="0066401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012">
              <w:rPr>
                <w:sz w:val="24"/>
                <w:szCs w:val="24"/>
                <w:lang w:val="ru-RU"/>
              </w:rPr>
              <w:t>сәулеленудің</w:t>
            </w:r>
            <w:proofErr w:type="spellEnd"/>
            <w:r w:rsidRPr="0066401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012">
              <w:rPr>
                <w:sz w:val="24"/>
                <w:szCs w:val="24"/>
                <w:lang w:val="ru-RU"/>
              </w:rPr>
              <w:t>корпускулалық</w:t>
            </w:r>
            <w:proofErr w:type="spellEnd"/>
            <w:r w:rsidRPr="0066401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012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66401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012">
              <w:rPr>
                <w:sz w:val="24"/>
                <w:szCs w:val="24"/>
                <w:lang w:val="ru-RU"/>
              </w:rPr>
              <w:t>толқындық</w:t>
            </w:r>
            <w:proofErr w:type="spellEnd"/>
            <w:r w:rsidRPr="0066401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012">
              <w:rPr>
                <w:sz w:val="24"/>
                <w:szCs w:val="24"/>
                <w:lang w:val="ru-RU"/>
              </w:rPr>
              <w:t>сипатының</w:t>
            </w:r>
            <w:proofErr w:type="spellEnd"/>
            <w:r w:rsidRPr="0066401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012">
              <w:rPr>
                <w:sz w:val="24"/>
                <w:szCs w:val="24"/>
                <w:lang w:val="ru-RU"/>
              </w:rPr>
              <w:t>көрінісіне</w:t>
            </w:r>
            <w:proofErr w:type="spellEnd"/>
            <w:r w:rsidRPr="0066401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012">
              <w:rPr>
                <w:sz w:val="24"/>
                <w:szCs w:val="24"/>
                <w:lang w:val="ru-RU"/>
              </w:rPr>
              <w:t>демонстрациялық</w:t>
            </w:r>
            <w:proofErr w:type="spellEnd"/>
            <w:r w:rsidRPr="0066401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012">
              <w:rPr>
                <w:sz w:val="24"/>
                <w:szCs w:val="24"/>
                <w:lang w:val="ru-RU"/>
              </w:rPr>
              <w:t>мысалдар</w:t>
            </w:r>
            <w:proofErr w:type="spellEnd"/>
            <w:r w:rsidRPr="0066401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4012">
              <w:rPr>
                <w:sz w:val="24"/>
                <w:szCs w:val="24"/>
                <w:lang w:val="ru-RU"/>
              </w:rPr>
              <w:t>келтіру</w:t>
            </w:r>
            <w:proofErr w:type="spellEnd"/>
          </w:p>
          <w:p w14:paraId="14C4D0A6" w14:textId="3B8FCCAC" w:rsidR="00087B06" w:rsidRPr="00836DBC" w:rsidRDefault="00087B06" w:rsidP="00087B06">
            <w:pPr>
              <w:rPr>
                <w:sz w:val="24"/>
                <w:szCs w:val="24"/>
              </w:rPr>
            </w:pPr>
            <w:r w:rsidRPr="00664012">
              <w:rPr>
                <w:sz w:val="24"/>
                <w:szCs w:val="24"/>
              </w:rPr>
              <w:t>(</w:t>
            </w:r>
            <w:proofErr w:type="spellStart"/>
            <w:r w:rsidRPr="00664012">
              <w:rPr>
                <w:sz w:val="24"/>
                <w:szCs w:val="24"/>
              </w:rPr>
              <w:t>элементар</w:t>
            </w:r>
            <w:proofErr w:type="spellEnd"/>
            <w:r w:rsidRPr="00664012">
              <w:rPr>
                <w:sz w:val="24"/>
                <w:szCs w:val="24"/>
              </w:rPr>
              <w:t xml:space="preserve"> </w:t>
            </w:r>
            <w:proofErr w:type="spellStart"/>
            <w:r w:rsidRPr="00664012">
              <w:rPr>
                <w:sz w:val="24"/>
                <w:szCs w:val="24"/>
              </w:rPr>
              <w:t>бөлшектердің</w:t>
            </w:r>
            <w:proofErr w:type="spellEnd"/>
            <w:r w:rsidRPr="00664012">
              <w:rPr>
                <w:sz w:val="24"/>
                <w:szCs w:val="24"/>
              </w:rPr>
              <w:t xml:space="preserve"> </w:t>
            </w:r>
            <w:proofErr w:type="spellStart"/>
            <w:r w:rsidRPr="00664012">
              <w:rPr>
                <w:sz w:val="24"/>
                <w:szCs w:val="24"/>
              </w:rPr>
              <w:t>толқындық</w:t>
            </w:r>
            <w:proofErr w:type="spellEnd"/>
            <w:r w:rsidRPr="00664012">
              <w:rPr>
                <w:sz w:val="24"/>
                <w:szCs w:val="24"/>
              </w:rPr>
              <w:t xml:space="preserve"> </w:t>
            </w:r>
            <w:proofErr w:type="spellStart"/>
            <w:r w:rsidRPr="00664012">
              <w:rPr>
                <w:sz w:val="24"/>
                <w:szCs w:val="24"/>
              </w:rPr>
              <w:t>табиғаты</w:t>
            </w:r>
            <w:proofErr w:type="spellEnd"/>
            <w:r w:rsidRPr="00664012">
              <w:rPr>
                <w:sz w:val="24"/>
                <w:szCs w:val="24"/>
              </w:rPr>
              <w:t>)</w:t>
            </w:r>
          </w:p>
        </w:tc>
        <w:tc>
          <w:tcPr>
            <w:tcW w:w="857" w:type="dxa"/>
          </w:tcPr>
          <w:p w14:paraId="14C4D0A7" w14:textId="77777777" w:rsidR="00087B06" w:rsidRPr="00965A34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A8" w14:textId="1CD9603C" w:rsidR="00087B06" w:rsidRPr="00671F58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01.02</w:t>
            </w:r>
          </w:p>
        </w:tc>
        <w:tc>
          <w:tcPr>
            <w:tcW w:w="1308" w:type="dxa"/>
            <w:gridSpan w:val="2"/>
          </w:tcPr>
          <w:p w14:paraId="14C4D0A9" w14:textId="77777777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836DBC" w14:paraId="14C4D0B2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AB" w14:textId="77863A29" w:rsidR="00087B06" w:rsidRPr="00965A34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2486" w:type="dxa"/>
            <w:vMerge/>
          </w:tcPr>
          <w:p w14:paraId="14C4D0AC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D0AD" w14:textId="18C9E3D9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 w:rsidRPr="004F1DD0">
              <w:rPr>
                <w:sz w:val="24"/>
                <w:szCs w:val="24"/>
                <w:lang w:val="ru-RU"/>
              </w:rPr>
              <w:t>Электромагниттік</w:t>
            </w:r>
            <w:proofErr w:type="spellEnd"/>
            <w:r w:rsidRPr="004F1DD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1DD0">
              <w:rPr>
                <w:sz w:val="24"/>
                <w:szCs w:val="24"/>
                <w:lang w:val="ru-RU"/>
              </w:rPr>
              <w:t>сәулеленудің</w:t>
            </w:r>
            <w:proofErr w:type="spellEnd"/>
            <w:r w:rsidRPr="004F1DD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1DD0">
              <w:rPr>
                <w:sz w:val="24"/>
                <w:szCs w:val="24"/>
                <w:lang w:val="ru-RU"/>
              </w:rPr>
              <w:t>шкаласы</w:t>
            </w:r>
            <w:proofErr w:type="spellEnd"/>
            <w:r w:rsidRPr="004F1DD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420" w:type="dxa"/>
            <w:vAlign w:val="center"/>
          </w:tcPr>
          <w:p w14:paraId="14C4D0AE" w14:textId="3833BB70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r w:rsidRPr="00CC00C5">
              <w:rPr>
                <w:sz w:val="24"/>
                <w:szCs w:val="24"/>
                <w:lang w:val="ru-RU"/>
              </w:rPr>
              <w:t xml:space="preserve">11.7.1.3 - </w:t>
            </w:r>
            <w:proofErr w:type="spellStart"/>
            <w:r w:rsidRPr="00CC00C5">
              <w:rPr>
                <w:sz w:val="24"/>
                <w:szCs w:val="24"/>
                <w:lang w:val="ru-RU"/>
              </w:rPr>
              <w:t>электромагниттік</w:t>
            </w:r>
            <w:proofErr w:type="spellEnd"/>
            <w:r w:rsidRPr="00CC00C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00C5">
              <w:rPr>
                <w:sz w:val="24"/>
                <w:szCs w:val="24"/>
                <w:lang w:val="ru-RU"/>
              </w:rPr>
              <w:t>сәулелерді</w:t>
            </w:r>
            <w:proofErr w:type="spellEnd"/>
            <w:r w:rsidRPr="00CC00C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00C5">
              <w:rPr>
                <w:sz w:val="24"/>
                <w:szCs w:val="24"/>
                <w:lang w:val="ru-RU"/>
              </w:rPr>
              <w:t>пайда</w:t>
            </w:r>
            <w:proofErr w:type="spellEnd"/>
            <w:r w:rsidRPr="00CC00C5">
              <w:rPr>
                <w:sz w:val="24"/>
                <w:szCs w:val="24"/>
                <w:lang w:val="ru-RU"/>
              </w:rPr>
              <w:t xml:space="preserve"> болу </w:t>
            </w:r>
            <w:proofErr w:type="spellStart"/>
            <w:r w:rsidRPr="00CC00C5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CC00C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00C5">
              <w:rPr>
                <w:sz w:val="24"/>
                <w:szCs w:val="24"/>
                <w:lang w:val="ru-RU"/>
              </w:rPr>
              <w:t>затпен</w:t>
            </w:r>
            <w:proofErr w:type="spellEnd"/>
            <w:r w:rsidRPr="00CC00C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00C5">
              <w:rPr>
                <w:sz w:val="24"/>
                <w:szCs w:val="24"/>
                <w:lang w:val="ru-RU"/>
              </w:rPr>
              <w:t>әрекеттесу</w:t>
            </w:r>
            <w:proofErr w:type="spellEnd"/>
            <w:r w:rsidRPr="00CC00C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00C5">
              <w:rPr>
                <w:sz w:val="24"/>
                <w:szCs w:val="24"/>
                <w:lang w:val="ru-RU"/>
              </w:rPr>
              <w:t>сипатына</w:t>
            </w:r>
            <w:proofErr w:type="spellEnd"/>
            <w:r w:rsidRPr="00CC00C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00C5">
              <w:rPr>
                <w:sz w:val="24"/>
                <w:szCs w:val="24"/>
                <w:lang w:val="ru-RU"/>
              </w:rPr>
              <w:t>қарай</w:t>
            </w:r>
            <w:proofErr w:type="spellEnd"/>
            <w:r w:rsidRPr="00CC00C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00C5">
              <w:rPr>
                <w:sz w:val="24"/>
                <w:szCs w:val="24"/>
                <w:lang w:val="ru-RU"/>
              </w:rPr>
              <w:t>ажырату</w:t>
            </w:r>
            <w:proofErr w:type="spellEnd"/>
          </w:p>
        </w:tc>
        <w:tc>
          <w:tcPr>
            <w:tcW w:w="857" w:type="dxa"/>
          </w:tcPr>
          <w:p w14:paraId="14C4D0AF" w14:textId="77777777" w:rsidR="00087B06" w:rsidRPr="00965A34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B0" w14:textId="5A4D8DAD" w:rsidR="00087B06" w:rsidRPr="00671F58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07.02</w:t>
            </w:r>
          </w:p>
        </w:tc>
        <w:tc>
          <w:tcPr>
            <w:tcW w:w="1308" w:type="dxa"/>
            <w:gridSpan w:val="2"/>
          </w:tcPr>
          <w:p w14:paraId="14C4D0B1" w14:textId="77777777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836DBC" w14:paraId="14C4D0BB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B3" w14:textId="3447C7BF" w:rsidR="00087B06" w:rsidRPr="00965A34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42</w:t>
            </w:r>
          </w:p>
        </w:tc>
        <w:tc>
          <w:tcPr>
            <w:tcW w:w="2486" w:type="dxa"/>
            <w:vMerge/>
          </w:tcPr>
          <w:p w14:paraId="14C4D0B4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D0B5" w14:textId="14F5A842" w:rsidR="00087B06" w:rsidRDefault="00087B06" w:rsidP="00087B06">
            <w:pPr>
              <w:pStyle w:val="TableParagraph"/>
              <w:ind w:right="362"/>
              <w:rPr>
                <w:sz w:val="24"/>
                <w:szCs w:val="24"/>
                <w:lang w:val="ru-RU"/>
              </w:rPr>
            </w:pPr>
            <w:proofErr w:type="spellStart"/>
            <w:r w:rsidRPr="004F1DD0">
              <w:rPr>
                <w:sz w:val="24"/>
                <w:szCs w:val="24"/>
                <w:lang w:val="ru-RU"/>
              </w:rPr>
              <w:t>Электромагниттік</w:t>
            </w:r>
            <w:proofErr w:type="spellEnd"/>
            <w:r w:rsidRPr="004F1DD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1DD0">
              <w:rPr>
                <w:sz w:val="24"/>
                <w:szCs w:val="24"/>
                <w:lang w:val="ru-RU"/>
              </w:rPr>
              <w:t>сәулеленудің</w:t>
            </w:r>
            <w:proofErr w:type="spellEnd"/>
            <w:r w:rsidRPr="004F1DD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1DD0">
              <w:rPr>
                <w:sz w:val="24"/>
                <w:szCs w:val="24"/>
                <w:lang w:val="ru-RU"/>
              </w:rPr>
              <w:t>шкаласы</w:t>
            </w:r>
            <w:proofErr w:type="spellEnd"/>
          </w:p>
          <w:p w14:paraId="14C4D0B6" w14:textId="3BB9C584" w:rsidR="00087B06" w:rsidRPr="00D70684" w:rsidRDefault="00087B06" w:rsidP="00087B06">
            <w:pPr>
              <w:pStyle w:val="TableParagraph"/>
              <w:ind w:right="362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color w:val="009900"/>
                <w:sz w:val="24"/>
                <w:szCs w:val="24"/>
                <w:lang w:val="ru-RU"/>
              </w:rPr>
              <w:t>БЖБ №  5</w:t>
            </w:r>
            <w:r w:rsidRPr="00D62A59">
              <w:rPr>
                <w:b/>
                <w:color w:val="009900"/>
                <w:sz w:val="24"/>
                <w:szCs w:val="24"/>
                <w:lang w:val="ru-RU"/>
              </w:rPr>
              <w:t xml:space="preserve"> «</w:t>
            </w:r>
            <w:r w:rsidRPr="003E2C65">
              <w:rPr>
                <w:b/>
                <w:color w:val="009900"/>
                <w:sz w:val="24"/>
                <w:szCs w:val="24"/>
                <w:lang w:val="ru-RU"/>
              </w:rPr>
              <w:t>«</w:t>
            </w:r>
            <w:proofErr w:type="spellStart"/>
            <w:r w:rsidRPr="003E2C65">
              <w:rPr>
                <w:b/>
                <w:color w:val="009900"/>
                <w:sz w:val="24"/>
                <w:szCs w:val="24"/>
                <w:lang w:val="ru-RU"/>
              </w:rPr>
              <w:t>Атомдық</w:t>
            </w:r>
            <w:proofErr w:type="spellEnd"/>
            <w:r w:rsidRPr="003E2C65">
              <w:rPr>
                <w:b/>
                <w:color w:val="0099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C65">
              <w:rPr>
                <w:b/>
                <w:color w:val="009900"/>
                <w:sz w:val="24"/>
                <w:szCs w:val="24"/>
                <w:lang w:val="ru-RU"/>
              </w:rPr>
              <w:t>және</w:t>
            </w:r>
            <w:proofErr w:type="spellEnd"/>
            <w:r w:rsidRPr="003E2C65">
              <w:rPr>
                <w:b/>
                <w:color w:val="0099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C65">
              <w:rPr>
                <w:b/>
                <w:color w:val="009900"/>
                <w:sz w:val="24"/>
                <w:szCs w:val="24"/>
                <w:lang w:val="ru-RU"/>
              </w:rPr>
              <w:t>кванттық</w:t>
            </w:r>
            <w:proofErr w:type="spellEnd"/>
            <w:r w:rsidRPr="003E2C65">
              <w:rPr>
                <w:b/>
                <w:color w:val="009900"/>
                <w:sz w:val="24"/>
                <w:szCs w:val="24"/>
                <w:lang w:val="ru-RU"/>
              </w:rPr>
              <w:t xml:space="preserve"> физика».</w:t>
            </w:r>
          </w:p>
        </w:tc>
        <w:tc>
          <w:tcPr>
            <w:tcW w:w="5420" w:type="dxa"/>
          </w:tcPr>
          <w:p w14:paraId="14C4D0B7" w14:textId="22554204" w:rsidR="00087B06" w:rsidRPr="008F6DCC" w:rsidRDefault="00087B06" w:rsidP="00087B06">
            <w:pPr>
              <w:pStyle w:val="TableParagraph"/>
              <w:rPr>
                <w:bCs/>
                <w:sz w:val="24"/>
                <w:szCs w:val="24"/>
              </w:rPr>
            </w:pPr>
            <w:r w:rsidRPr="008F6DCC">
              <w:rPr>
                <w:bCs/>
                <w:sz w:val="24"/>
                <w:szCs w:val="24"/>
              </w:rPr>
              <w:t>11.7.1.3 - электромагниттік сәулелерді пайда болу және затпен әрекеттесу сипатына қарай ажырату</w:t>
            </w:r>
          </w:p>
        </w:tc>
        <w:tc>
          <w:tcPr>
            <w:tcW w:w="857" w:type="dxa"/>
          </w:tcPr>
          <w:p w14:paraId="14C4D0B8" w14:textId="77777777" w:rsidR="00087B06" w:rsidRPr="00965A34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B9" w14:textId="6C41024F" w:rsidR="00087B06" w:rsidRPr="00671F58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08.02</w:t>
            </w:r>
          </w:p>
        </w:tc>
        <w:tc>
          <w:tcPr>
            <w:tcW w:w="1308" w:type="dxa"/>
            <w:gridSpan w:val="2"/>
          </w:tcPr>
          <w:p w14:paraId="14C4D0BA" w14:textId="77777777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836DBC" w14:paraId="14C4D0C7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BC" w14:textId="7679E27F" w:rsidR="00087B06" w:rsidRPr="00965A34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43</w:t>
            </w:r>
          </w:p>
        </w:tc>
        <w:tc>
          <w:tcPr>
            <w:tcW w:w="2486" w:type="dxa"/>
            <w:vMerge w:val="restart"/>
          </w:tcPr>
          <w:p w14:paraId="7C353CB9" w14:textId="77777777" w:rsidR="00087B06" w:rsidRPr="00807E72" w:rsidRDefault="00087B06" w:rsidP="00087B06">
            <w:pPr>
              <w:pStyle w:val="TableParagraph"/>
              <w:ind w:left="134" w:right="106"/>
              <w:jc w:val="center"/>
              <w:rPr>
                <w:b/>
                <w:sz w:val="24"/>
                <w:szCs w:val="24"/>
              </w:rPr>
            </w:pPr>
            <w:r w:rsidRPr="00807E72">
              <w:rPr>
                <w:b/>
                <w:sz w:val="24"/>
                <w:szCs w:val="24"/>
              </w:rPr>
              <w:t>Атом</w:t>
            </w:r>
          </w:p>
          <w:p w14:paraId="14C4D0BE" w14:textId="5B95E40B" w:rsidR="00087B06" w:rsidRPr="00807E72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807E72">
              <w:rPr>
                <w:b/>
                <w:sz w:val="24"/>
                <w:szCs w:val="24"/>
              </w:rPr>
              <w:t>ядросның</w:t>
            </w:r>
            <w:proofErr w:type="spellEnd"/>
            <w:r w:rsidRPr="00807E72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807E72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807E72">
              <w:rPr>
                <w:b/>
                <w:spacing w:val="-57"/>
                <w:sz w:val="24"/>
                <w:szCs w:val="24"/>
                <w:lang w:val="kk-KZ"/>
              </w:rPr>
              <w:t xml:space="preserve">  </w:t>
            </w:r>
            <w:proofErr w:type="spellStart"/>
            <w:r w:rsidRPr="00807E72">
              <w:rPr>
                <w:b/>
                <w:sz w:val="24"/>
                <w:szCs w:val="24"/>
              </w:rPr>
              <w:t>физикасы</w:t>
            </w:r>
            <w:proofErr w:type="spellEnd"/>
          </w:p>
        </w:tc>
        <w:tc>
          <w:tcPr>
            <w:tcW w:w="3893" w:type="dxa"/>
          </w:tcPr>
          <w:p w14:paraId="569BA3D9" w14:textId="648CAA57" w:rsidR="00087B06" w:rsidRPr="003507AB" w:rsidRDefault="00087B06" w:rsidP="00087B06">
            <w:pPr>
              <w:rPr>
                <w:bCs/>
                <w:color w:val="000000" w:themeColor="text1"/>
                <w:sz w:val="24"/>
                <w:szCs w:val="24"/>
                <w:lang w:val="ru-RU"/>
              </w:rPr>
            </w:pPr>
            <w:r w:rsidRPr="003507AB">
              <w:rPr>
                <w:color w:val="000000" w:themeColor="text1"/>
                <w:sz w:val="24"/>
                <w:szCs w:val="24"/>
                <w:lang w:val="ru-RU"/>
              </w:rPr>
              <w:t>.</w:t>
            </w:r>
            <w:r w:rsidRPr="003507AB">
              <w:rPr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07AB">
              <w:rPr>
                <w:bCs/>
                <w:color w:val="000000" w:themeColor="text1"/>
                <w:sz w:val="24"/>
                <w:szCs w:val="24"/>
                <w:lang w:val="ru-RU"/>
              </w:rPr>
              <w:t>Табиғи</w:t>
            </w:r>
            <w:proofErr w:type="spellEnd"/>
            <w:r w:rsidRPr="003507AB">
              <w:rPr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07AB">
              <w:rPr>
                <w:bCs/>
                <w:color w:val="000000" w:themeColor="text1"/>
                <w:sz w:val="24"/>
                <w:szCs w:val="24"/>
                <w:lang w:val="ru-RU"/>
              </w:rPr>
              <w:t>радиоактивтілік</w:t>
            </w:r>
            <w:proofErr w:type="spellEnd"/>
            <w:r w:rsidRPr="003507AB">
              <w:rPr>
                <w:bCs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14C4D0C0" w14:textId="2BE98FFA" w:rsidR="00087B06" w:rsidRPr="003507AB" w:rsidRDefault="00087B06" w:rsidP="00087B06">
            <w:pPr>
              <w:rPr>
                <w:bCs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3507AB">
              <w:rPr>
                <w:bCs/>
                <w:color w:val="000000" w:themeColor="text1"/>
                <w:sz w:val="24"/>
                <w:szCs w:val="24"/>
                <w:lang w:val="ru-RU"/>
              </w:rPr>
              <w:t>Радиоактивті</w:t>
            </w:r>
            <w:proofErr w:type="spellEnd"/>
            <w:r w:rsidRPr="003507AB">
              <w:rPr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07AB">
              <w:rPr>
                <w:bCs/>
                <w:color w:val="000000" w:themeColor="text1"/>
                <w:sz w:val="24"/>
                <w:szCs w:val="24"/>
                <w:lang w:val="ru-RU"/>
              </w:rPr>
              <w:t>ыдырау</w:t>
            </w:r>
            <w:proofErr w:type="spellEnd"/>
            <w:r w:rsidRPr="003507AB">
              <w:rPr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07AB">
              <w:rPr>
                <w:bCs/>
                <w:color w:val="000000" w:themeColor="text1"/>
                <w:sz w:val="24"/>
                <w:szCs w:val="24"/>
                <w:lang w:val="ru-RU"/>
              </w:rPr>
              <w:t>заңы</w:t>
            </w:r>
            <w:proofErr w:type="spellEnd"/>
          </w:p>
          <w:p w14:paraId="14C4D0C1" w14:textId="3936EAA3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color w:val="FF0000"/>
                <w:sz w:val="24"/>
                <w:szCs w:val="24"/>
                <w:lang w:val="ru-RU"/>
              </w:rPr>
              <w:t>Зертханалық</w:t>
            </w:r>
            <w:proofErr w:type="spellEnd"/>
            <w:r>
              <w:rPr>
                <w:b/>
                <w:color w:val="FF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color w:val="FF0000"/>
                <w:sz w:val="24"/>
                <w:szCs w:val="24"/>
                <w:lang w:val="ru-RU"/>
              </w:rPr>
              <w:t>жұмыс</w:t>
            </w:r>
            <w:proofErr w:type="spellEnd"/>
            <w:r>
              <w:rPr>
                <w:b/>
                <w:color w:val="FF0000"/>
                <w:sz w:val="24"/>
                <w:szCs w:val="24"/>
                <w:lang w:val="ru-RU"/>
              </w:rPr>
              <w:t xml:space="preserve"> № 4</w:t>
            </w:r>
            <w:r w:rsidRPr="00D62A59">
              <w:rPr>
                <w:color w:val="FF0000"/>
                <w:sz w:val="24"/>
                <w:szCs w:val="24"/>
                <w:lang w:val="ru-RU"/>
              </w:rPr>
              <w:t xml:space="preserve">. </w:t>
            </w:r>
            <w:r w:rsidRPr="006C43E2">
              <w:rPr>
                <w:color w:val="000000" w:themeColor="text1"/>
                <w:sz w:val="24"/>
                <w:szCs w:val="24"/>
                <w:lang w:val="ru-RU"/>
              </w:rPr>
              <w:t>«</w:t>
            </w:r>
            <w:proofErr w:type="spellStart"/>
            <w:r w:rsidRPr="006C43E2">
              <w:rPr>
                <w:color w:val="000000" w:themeColor="text1"/>
                <w:sz w:val="24"/>
                <w:szCs w:val="24"/>
                <w:lang w:val="ru-RU"/>
              </w:rPr>
              <w:t>Жартылай</w:t>
            </w:r>
            <w:proofErr w:type="spellEnd"/>
            <w:r w:rsidRPr="006C43E2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43E2">
              <w:rPr>
                <w:color w:val="000000" w:themeColor="text1"/>
                <w:sz w:val="24"/>
                <w:szCs w:val="24"/>
                <w:lang w:val="ru-RU"/>
              </w:rPr>
              <w:t>ыдырау</w:t>
            </w:r>
            <w:proofErr w:type="spellEnd"/>
            <w:r w:rsidRPr="006C43E2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43E2">
              <w:rPr>
                <w:color w:val="000000" w:themeColor="text1"/>
                <w:sz w:val="24"/>
                <w:szCs w:val="24"/>
                <w:lang w:val="ru-RU"/>
              </w:rPr>
              <w:t>периодын</w:t>
            </w:r>
            <w:proofErr w:type="spellEnd"/>
            <w:r w:rsidRPr="006C43E2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C43E2">
              <w:rPr>
                <w:color w:val="000000" w:themeColor="text1"/>
                <w:sz w:val="24"/>
                <w:szCs w:val="24"/>
                <w:lang w:val="ru-RU"/>
              </w:rPr>
              <w:t>анықтау</w:t>
            </w:r>
            <w:proofErr w:type="spellEnd"/>
            <w:r w:rsidRPr="006C43E2">
              <w:rPr>
                <w:color w:val="000000" w:themeColor="text1"/>
                <w:sz w:val="24"/>
                <w:szCs w:val="24"/>
                <w:lang w:val="ru-RU"/>
              </w:rPr>
              <w:t>».</w:t>
            </w:r>
          </w:p>
          <w:p w14:paraId="14C4D0C2" w14:textId="0325429A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420" w:type="dxa"/>
          </w:tcPr>
          <w:p w14:paraId="14C4D0C3" w14:textId="2B2CA78D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r w:rsidRPr="00F12B10">
              <w:rPr>
                <w:sz w:val="24"/>
                <w:szCs w:val="24"/>
                <w:lang w:val="ru-RU"/>
              </w:rPr>
              <w:t xml:space="preserve">11.7.2.1 - </w:t>
            </w:r>
            <w:proofErr w:type="spellStart"/>
            <w:r w:rsidRPr="00F12B10">
              <w:rPr>
                <w:sz w:val="24"/>
                <w:szCs w:val="24"/>
                <w:lang w:val="ru-RU"/>
              </w:rPr>
              <w:t>радиоактивті</w:t>
            </w:r>
            <w:proofErr w:type="spellEnd"/>
            <w:r w:rsidRPr="00F12B1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2B10">
              <w:rPr>
                <w:sz w:val="24"/>
                <w:szCs w:val="24"/>
                <w:lang w:val="ru-RU"/>
              </w:rPr>
              <w:t>ыдырау</w:t>
            </w:r>
            <w:proofErr w:type="spellEnd"/>
            <w:r w:rsidRPr="00F12B1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2B10">
              <w:rPr>
                <w:sz w:val="24"/>
                <w:szCs w:val="24"/>
                <w:lang w:val="ru-RU"/>
              </w:rPr>
              <w:t>заңы</w:t>
            </w:r>
            <w:proofErr w:type="spellEnd"/>
            <w:r w:rsidRPr="00F12B1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2B10">
              <w:rPr>
                <w:sz w:val="24"/>
                <w:szCs w:val="24"/>
                <w:lang w:val="ru-RU"/>
              </w:rPr>
              <w:t>негізінде</w:t>
            </w:r>
            <w:proofErr w:type="spellEnd"/>
            <w:r w:rsidRPr="00F12B1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2B10">
              <w:rPr>
                <w:sz w:val="24"/>
                <w:szCs w:val="24"/>
                <w:lang w:val="ru-RU"/>
              </w:rPr>
              <w:t>аумақтың</w:t>
            </w:r>
            <w:proofErr w:type="spellEnd"/>
            <w:r w:rsidRPr="00F12B1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2B10">
              <w:rPr>
                <w:sz w:val="24"/>
                <w:szCs w:val="24"/>
                <w:lang w:val="ru-RU"/>
              </w:rPr>
              <w:t>ядролық</w:t>
            </w:r>
            <w:proofErr w:type="spellEnd"/>
            <w:r w:rsidRPr="00F12B1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2B10">
              <w:rPr>
                <w:sz w:val="24"/>
                <w:szCs w:val="24"/>
                <w:lang w:val="ru-RU"/>
              </w:rPr>
              <w:t>қалдықтармен</w:t>
            </w:r>
            <w:proofErr w:type="spellEnd"/>
            <w:r w:rsidRPr="00F12B1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2B10">
              <w:rPr>
                <w:sz w:val="24"/>
                <w:szCs w:val="24"/>
                <w:lang w:val="ru-RU"/>
              </w:rPr>
              <w:t>ластануының</w:t>
            </w:r>
            <w:proofErr w:type="spellEnd"/>
            <w:r w:rsidRPr="00F12B1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2B10">
              <w:rPr>
                <w:sz w:val="24"/>
                <w:szCs w:val="24"/>
                <w:lang w:val="ru-RU"/>
              </w:rPr>
              <w:t>ұзақ</w:t>
            </w:r>
            <w:proofErr w:type="spellEnd"/>
            <w:r w:rsidRPr="00F12B1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2B10">
              <w:rPr>
                <w:sz w:val="24"/>
                <w:szCs w:val="24"/>
                <w:lang w:val="ru-RU"/>
              </w:rPr>
              <w:t>уақыт</w:t>
            </w:r>
            <w:proofErr w:type="spellEnd"/>
            <w:r w:rsidRPr="00F12B1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2B10">
              <w:rPr>
                <w:sz w:val="24"/>
                <w:szCs w:val="24"/>
                <w:lang w:val="ru-RU"/>
              </w:rPr>
              <w:t>сақталуының</w:t>
            </w:r>
            <w:proofErr w:type="spellEnd"/>
            <w:r w:rsidRPr="00F12B1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2B10">
              <w:rPr>
                <w:sz w:val="24"/>
                <w:szCs w:val="24"/>
                <w:lang w:val="ru-RU"/>
              </w:rPr>
              <w:t>себептерін</w:t>
            </w:r>
            <w:proofErr w:type="spellEnd"/>
            <w:r w:rsidRPr="00F12B1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2B10">
              <w:rPr>
                <w:sz w:val="24"/>
                <w:szCs w:val="24"/>
                <w:lang w:val="ru-RU"/>
              </w:rPr>
              <w:t>түсіндіру</w:t>
            </w:r>
            <w:proofErr w:type="spellEnd"/>
            <w:r w:rsidRPr="00F12B1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57" w:type="dxa"/>
          </w:tcPr>
          <w:p w14:paraId="14C4D0C4" w14:textId="77777777" w:rsidR="00087B06" w:rsidRPr="00965A34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C5" w14:textId="4594DC22" w:rsidR="00087B06" w:rsidRPr="00671F58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1308" w:type="dxa"/>
            <w:gridSpan w:val="2"/>
          </w:tcPr>
          <w:p w14:paraId="14C4D0C6" w14:textId="77777777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807E72" w14:paraId="14C4D0D0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C8" w14:textId="463B2B57" w:rsidR="00087B06" w:rsidRPr="00965A34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2486" w:type="dxa"/>
            <w:vMerge/>
          </w:tcPr>
          <w:p w14:paraId="14C4D0C9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D0CA" w14:textId="1DDBAB43" w:rsidR="00087B06" w:rsidRPr="00D5191B" w:rsidRDefault="00087B06" w:rsidP="00087B06">
            <w:pPr>
              <w:rPr>
                <w:sz w:val="24"/>
                <w:szCs w:val="24"/>
                <w:u w:val="single"/>
                <w:lang w:val="ru-RU"/>
              </w:rPr>
            </w:pPr>
            <w:r w:rsidRPr="00E24472">
              <w:rPr>
                <w:sz w:val="24"/>
                <w:szCs w:val="24"/>
                <w:u w:val="single"/>
                <w:lang w:val="ru-RU"/>
              </w:rPr>
              <w:t xml:space="preserve">Атом </w:t>
            </w:r>
            <w:proofErr w:type="spellStart"/>
            <w:r w:rsidRPr="00E24472">
              <w:rPr>
                <w:sz w:val="24"/>
                <w:szCs w:val="24"/>
                <w:u w:val="single"/>
                <w:lang w:val="ru-RU"/>
              </w:rPr>
              <w:t>ядросы</w:t>
            </w:r>
            <w:proofErr w:type="spellEnd"/>
            <w:r w:rsidRPr="00E24472">
              <w:rPr>
                <w:sz w:val="24"/>
                <w:szCs w:val="24"/>
                <w:u w:val="single"/>
                <w:lang w:val="ru-RU"/>
              </w:rPr>
              <w:t xml:space="preserve">. </w:t>
            </w:r>
            <w:proofErr w:type="spellStart"/>
            <w:r w:rsidRPr="00E24472">
              <w:rPr>
                <w:sz w:val="24"/>
                <w:szCs w:val="24"/>
                <w:u w:val="single"/>
                <w:lang w:val="ru-RU"/>
              </w:rPr>
              <w:t>Ядроның</w:t>
            </w:r>
            <w:proofErr w:type="spellEnd"/>
            <w:r w:rsidRPr="00E24472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Pr="00E24472">
              <w:rPr>
                <w:sz w:val="24"/>
                <w:szCs w:val="24"/>
                <w:u w:val="single"/>
                <w:lang w:val="ru-RU"/>
              </w:rPr>
              <w:t>нуклондық</w:t>
            </w:r>
            <w:proofErr w:type="spellEnd"/>
            <w:r w:rsidRPr="00E24472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Pr="00E24472">
              <w:rPr>
                <w:sz w:val="24"/>
                <w:szCs w:val="24"/>
                <w:u w:val="single"/>
                <w:lang w:val="ru-RU"/>
              </w:rPr>
              <w:t>моделі</w:t>
            </w:r>
            <w:proofErr w:type="spellEnd"/>
            <w:r w:rsidRPr="00E24472">
              <w:rPr>
                <w:sz w:val="24"/>
                <w:szCs w:val="24"/>
                <w:u w:val="single"/>
                <w:lang w:val="ru-RU"/>
              </w:rPr>
              <w:t xml:space="preserve">. </w:t>
            </w:r>
            <w:proofErr w:type="spellStart"/>
            <w:r w:rsidRPr="00E24472">
              <w:rPr>
                <w:sz w:val="24"/>
                <w:szCs w:val="24"/>
                <w:u w:val="single"/>
                <w:lang w:val="ru-RU"/>
              </w:rPr>
              <w:t>Изотоптар</w:t>
            </w:r>
            <w:proofErr w:type="spellEnd"/>
            <w:r w:rsidRPr="00E24472">
              <w:rPr>
                <w:sz w:val="24"/>
                <w:szCs w:val="24"/>
                <w:u w:val="single"/>
                <w:lang w:val="ru-RU"/>
              </w:rPr>
              <w:t xml:space="preserve">. </w:t>
            </w:r>
            <w:proofErr w:type="spellStart"/>
            <w:r w:rsidRPr="00E24472">
              <w:rPr>
                <w:sz w:val="24"/>
                <w:szCs w:val="24"/>
                <w:u w:val="single"/>
                <w:lang w:val="ru-RU"/>
              </w:rPr>
              <w:t>Ядродағы</w:t>
            </w:r>
            <w:proofErr w:type="spellEnd"/>
            <w:r w:rsidRPr="00E24472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Pr="00E24472">
              <w:rPr>
                <w:sz w:val="24"/>
                <w:szCs w:val="24"/>
                <w:u w:val="single"/>
                <w:lang w:val="ru-RU"/>
              </w:rPr>
              <w:t>нуклондардың</w:t>
            </w:r>
            <w:proofErr w:type="spellEnd"/>
            <w:r w:rsidRPr="00E24472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Pr="00E24472">
              <w:rPr>
                <w:sz w:val="24"/>
                <w:szCs w:val="24"/>
                <w:u w:val="single"/>
                <w:lang w:val="ru-RU"/>
              </w:rPr>
              <w:t>байланыс</w:t>
            </w:r>
            <w:proofErr w:type="spellEnd"/>
            <w:r w:rsidRPr="00E24472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Pr="00E24472">
              <w:rPr>
                <w:sz w:val="24"/>
                <w:szCs w:val="24"/>
                <w:u w:val="single"/>
                <w:lang w:val="ru-RU"/>
              </w:rPr>
              <w:t>энергиясы</w:t>
            </w:r>
            <w:proofErr w:type="spellEnd"/>
            <w:r w:rsidRPr="00E24472">
              <w:rPr>
                <w:sz w:val="24"/>
                <w:szCs w:val="24"/>
                <w:u w:val="single"/>
                <w:lang w:val="ru-RU"/>
              </w:rPr>
              <w:t>.</w:t>
            </w:r>
          </w:p>
        </w:tc>
        <w:tc>
          <w:tcPr>
            <w:tcW w:w="5420" w:type="dxa"/>
          </w:tcPr>
          <w:p w14:paraId="14C4D0CC" w14:textId="499C2C5D" w:rsidR="00087B06" w:rsidRPr="00E2479F" w:rsidRDefault="00087B06" w:rsidP="00087B06">
            <w:pPr>
              <w:rPr>
                <w:sz w:val="24"/>
                <w:szCs w:val="24"/>
                <w:lang w:val="ru-RU"/>
              </w:rPr>
            </w:pPr>
            <w:r w:rsidRPr="00E93275">
              <w:rPr>
                <w:sz w:val="24"/>
                <w:szCs w:val="24"/>
                <w:lang w:val="ru-RU"/>
              </w:rPr>
              <w:t xml:space="preserve">11.7.2.1 - </w:t>
            </w:r>
            <w:proofErr w:type="spellStart"/>
            <w:r w:rsidRPr="00E93275">
              <w:rPr>
                <w:sz w:val="24"/>
                <w:szCs w:val="24"/>
                <w:lang w:val="ru-RU"/>
              </w:rPr>
              <w:t>радиоактивті</w:t>
            </w:r>
            <w:proofErr w:type="spellEnd"/>
            <w:r w:rsidRPr="00E9327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3275">
              <w:rPr>
                <w:sz w:val="24"/>
                <w:szCs w:val="24"/>
                <w:lang w:val="ru-RU"/>
              </w:rPr>
              <w:t>ыдырау</w:t>
            </w:r>
            <w:proofErr w:type="spellEnd"/>
            <w:r w:rsidRPr="00E9327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3275">
              <w:rPr>
                <w:sz w:val="24"/>
                <w:szCs w:val="24"/>
                <w:lang w:val="ru-RU"/>
              </w:rPr>
              <w:t>заңы</w:t>
            </w:r>
            <w:proofErr w:type="spellEnd"/>
            <w:r w:rsidRPr="00E9327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3275">
              <w:rPr>
                <w:sz w:val="24"/>
                <w:szCs w:val="24"/>
                <w:lang w:val="ru-RU"/>
              </w:rPr>
              <w:t>негізінде</w:t>
            </w:r>
            <w:proofErr w:type="spellEnd"/>
            <w:r w:rsidRPr="00E9327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3275">
              <w:rPr>
                <w:sz w:val="24"/>
                <w:szCs w:val="24"/>
                <w:lang w:val="ru-RU"/>
              </w:rPr>
              <w:t>аумақтың</w:t>
            </w:r>
            <w:proofErr w:type="spellEnd"/>
            <w:r w:rsidRPr="00E9327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3275">
              <w:rPr>
                <w:sz w:val="24"/>
                <w:szCs w:val="24"/>
                <w:lang w:val="ru-RU"/>
              </w:rPr>
              <w:t>ядролық</w:t>
            </w:r>
            <w:proofErr w:type="spellEnd"/>
            <w:r w:rsidRPr="00E9327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3275">
              <w:rPr>
                <w:sz w:val="24"/>
                <w:szCs w:val="24"/>
                <w:lang w:val="ru-RU"/>
              </w:rPr>
              <w:t>қалдықтармен</w:t>
            </w:r>
            <w:proofErr w:type="spellEnd"/>
            <w:r w:rsidRPr="00E9327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3275">
              <w:rPr>
                <w:sz w:val="24"/>
                <w:szCs w:val="24"/>
                <w:lang w:val="ru-RU"/>
              </w:rPr>
              <w:t>ластануының</w:t>
            </w:r>
            <w:proofErr w:type="spellEnd"/>
            <w:r w:rsidRPr="00E9327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3275">
              <w:rPr>
                <w:sz w:val="24"/>
                <w:szCs w:val="24"/>
                <w:lang w:val="ru-RU"/>
              </w:rPr>
              <w:t>ұзақ</w:t>
            </w:r>
            <w:proofErr w:type="spellEnd"/>
            <w:r w:rsidRPr="00E9327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3275">
              <w:rPr>
                <w:sz w:val="24"/>
                <w:szCs w:val="24"/>
                <w:lang w:val="ru-RU"/>
              </w:rPr>
              <w:t>уақыт</w:t>
            </w:r>
            <w:proofErr w:type="spellEnd"/>
            <w:r w:rsidRPr="00E9327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3275">
              <w:rPr>
                <w:sz w:val="24"/>
                <w:szCs w:val="24"/>
                <w:lang w:val="ru-RU"/>
              </w:rPr>
              <w:t>сақталуының</w:t>
            </w:r>
            <w:proofErr w:type="spellEnd"/>
            <w:r w:rsidRPr="00E9327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3275">
              <w:rPr>
                <w:sz w:val="24"/>
                <w:szCs w:val="24"/>
                <w:lang w:val="ru-RU"/>
              </w:rPr>
              <w:t>себептерін</w:t>
            </w:r>
            <w:proofErr w:type="spellEnd"/>
            <w:r w:rsidRPr="00E9327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93275">
              <w:rPr>
                <w:sz w:val="24"/>
                <w:szCs w:val="24"/>
                <w:lang w:val="ru-RU"/>
              </w:rPr>
              <w:t>түсіндіру</w:t>
            </w:r>
            <w:proofErr w:type="spellEnd"/>
            <w:r w:rsidRPr="00E9327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57" w:type="dxa"/>
          </w:tcPr>
          <w:p w14:paraId="14C4D0CD" w14:textId="77777777" w:rsidR="00087B06" w:rsidRPr="00965A34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CE" w14:textId="7ACDEA7A" w:rsidR="00087B06" w:rsidRPr="00671F58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15.02</w:t>
            </w:r>
          </w:p>
        </w:tc>
        <w:tc>
          <w:tcPr>
            <w:tcW w:w="1308" w:type="dxa"/>
            <w:gridSpan w:val="2"/>
          </w:tcPr>
          <w:p w14:paraId="14C4D0CF" w14:textId="0922BC60" w:rsidR="00087B06" w:rsidRPr="00D5191B" w:rsidRDefault="00087B06" w:rsidP="00087B06">
            <w:pPr>
              <w:jc w:val="center"/>
              <w:rPr>
                <w:b/>
                <w:sz w:val="18"/>
                <w:szCs w:val="18"/>
                <w:lang w:val="ru-RU"/>
              </w:rPr>
            </w:pPr>
          </w:p>
        </w:tc>
      </w:tr>
      <w:tr w:rsidR="00087B06" w:rsidRPr="00807E72" w14:paraId="14C4D0D9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D1" w14:textId="72BB787A" w:rsidR="00087B06" w:rsidRPr="00965A34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45</w:t>
            </w:r>
          </w:p>
        </w:tc>
        <w:tc>
          <w:tcPr>
            <w:tcW w:w="2486" w:type="dxa"/>
            <w:vMerge/>
          </w:tcPr>
          <w:p w14:paraId="14C4D0D2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D0D4" w14:textId="1456CB5F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 w:rsidRPr="00B46FCE">
              <w:rPr>
                <w:sz w:val="24"/>
                <w:szCs w:val="24"/>
                <w:lang w:val="ru-RU"/>
              </w:rPr>
              <w:t>Ядролық</w:t>
            </w:r>
            <w:proofErr w:type="spellEnd"/>
            <w:r w:rsidRPr="00B46FC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6FCE">
              <w:rPr>
                <w:sz w:val="24"/>
                <w:szCs w:val="24"/>
                <w:lang w:val="ru-RU"/>
              </w:rPr>
              <w:t>реакциялар</w:t>
            </w:r>
            <w:proofErr w:type="spellEnd"/>
            <w:r w:rsidRPr="00B46FCE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46FCE">
              <w:rPr>
                <w:sz w:val="24"/>
                <w:szCs w:val="24"/>
                <w:lang w:val="ru-RU"/>
              </w:rPr>
              <w:t>жасанды</w:t>
            </w:r>
            <w:proofErr w:type="spellEnd"/>
            <w:r w:rsidRPr="00B46FC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46FCE">
              <w:rPr>
                <w:sz w:val="24"/>
                <w:szCs w:val="24"/>
                <w:lang w:val="ru-RU"/>
              </w:rPr>
              <w:t>радиоактивтілік</w:t>
            </w:r>
            <w:proofErr w:type="spellEnd"/>
            <w:r w:rsidRPr="00B46FCE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420" w:type="dxa"/>
          </w:tcPr>
          <w:p w14:paraId="14C4D0D5" w14:textId="5822AFAA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r w:rsidRPr="005B4080">
              <w:rPr>
                <w:sz w:val="24"/>
                <w:szCs w:val="24"/>
                <w:lang w:val="ru-RU"/>
              </w:rPr>
              <w:t xml:space="preserve">11.7.2.3- </w:t>
            </w:r>
            <w:proofErr w:type="spellStart"/>
            <w:r w:rsidRPr="005B4080">
              <w:rPr>
                <w:sz w:val="24"/>
                <w:szCs w:val="24"/>
                <w:lang w:val="ru-RU"/>
              </w:rPr>
              <w:t>ядролық</w:t>
            </w:r>
            <w:proofErr w:type="spellEnd"/>
            <w:r w:rsidRPr="005B408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080">
              <w:rPr>
                <w:sz w:val="24"/>
                <w:szCs w:val="24"/>
                <w:lang w:val="ru-RU"/>
              </w:rPr>
              <w:t>реакцияларды</w:t>
            </w:r>
            <w:proofErr w:type="spellEnd"/>
            <w:r w:rsidRPr="005B408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080">
              <w:rPr>
                <w:sz w:val="24"/>
                <w:szCs w:val="24"/>
                <w:lang w:val="ru-RU"/>
              </w:rPr>
              <w:t>жазу</w:t>
            </w:r>
            <w:proofErr w:type="spellEnd"/>
            <w:r w:rsidRPr="005B408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080">
              <w:rPr>
                <w:sz w:val="24"/>
                <w:szCs w:val="24"/>
                <w:lang w:val="ru-RU"/>
              </w:rPr>
              <w:t>кезінде</w:t>
            </w:r>
            <w:proofErr w:type="spellEnd"/>
            <w:r w:rsidRPr="005B4080">
              <w:rPr>
                <w:sz w:val="24"/>
                <w:szCs w:val="24"/>
                <w:lang w:val="ru-RU"/>
              </w:rPr>
              <w:t xml:space="preserve"> масса мен заряд </w:t>
            </w:r>
            <w:proofErr w:type="spellStart"/>
            <w:r w:rsidRPr="005B4080">
              <w:rPr>
                <w:sz w:val="24"/>
                <w:szCs w:val="24"/>
                <w:lang w:val="ru-RU"/>
              </w:rPr>
              <w:t>сандарының</w:t>
            </w:r>
            <w:proofErr w:type="spellEnd"/>
            <w:r w:rsidRPr="005B408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080">
              <w:rPr>
                <w:sz w:val="24"/>
                <w:szCs w:val="24"/>
                <w:lang w:val="ru-RU"/>
              </w:rPr>
              <w:t>сақталу</w:t>
            </w:r>
            <w:proofErr w:type="spellEnd"/>
            <w:r w:rsidRPr="005B408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080">
              <w:rPr>
                <w:sz w:val="24"/>
                <w:szCs w:val="24"/>
                <w:lang w:val="ru-RU"/>
              </w:rPr>
              <w:t>заңдарын</w:t>
            </w:r>
            <w:proofErr w:type="spellEnd"/>
            <w:r w:rsidRPr="005B408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080">
              <w:rPr>
                <w:sz w:val="24"/>
                <w:szCs w:val="24"/>
                <w:lang w:val="ru-RU"/>
              </w:rPr>
              <w:t>қолдану</w:t>
            </w:r>
            <w:proofErr w:type="spellEnd"/>
          </w:p>
        </w:tc>
        <w:tc>
          <w:tcPr>
            <w:tcW w:w="857" w:type="dxa"/>
          </w:tcPr>
          <w:p w14:paraId="14C4D0D6" w14:textId="77777777" w:rsidR="00087B06" w:rsidRPr="00965A34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D7" w14:textId="48A93A43" w:rsidR="00087B06" w:rsidRPr="00671F58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1308" w:type="dxa"/>
            <w:gridSpan w:val="2"/>
          </w:tcPr>
          <w:p w14:paraId="14C4D0D8" w14:textId="14A15F95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807E72" w14:paraId="14C4D0E7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DA" w14:textId="0C264D3D" w:rsidR="00087B06" w:rsidRPr="00965A34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46</w:t>
            </w:r>
          </w:p>
        </w:tc>
        <w:tc>
          <w:tcPr>
            <w:tcW w:w="2486" w:type="dxa"/>
            <w:vMerge/>
          </w:tcPr>
          <w:p w14:paraId="14C4D0DB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7B2DCDA9" w14:textId="77777777" w:rsidR="00087B06" w:rsidRPr="000441A2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 w:rsidRPr="000441A2">
              <w:rPr>
                <w:sz w:val="24"/>
                <w:szCs w:val="24"/>
                <w:lang w:val="ru-RU"/>
              </w:rPr>
              <w:t>Ауыр</w:t>
            </w:r>
            <w:proofErr w:type="spellEnd"/>
            <w:r w:rsidRPr="000441A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41A2">
              <w:rPr>
                <w:sz w:val="24"/>
                <w:szCs w:val="24"/>
                <w:lang w:val="ru-RU"/>
              </w:rPr>
              <w:t>ядролардың</w:t>
            </w:r>
            <w:proofErr w:type="spellEnd"/>
            <w:r w:rsidRPr="000441A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41A2">
              <w:rPr>
                <w:sz w:val="24"/>
                <w:szCs w:val="24"/>
                <w:lang w:val="ru-RU"/>
              </w:rPr>
              <w:t>бөлінуі</w:t>
            </w:r>
            <w:proofErr w:type="spellEnd"/>
            <w:r w:rsidRPr="000441A2">
              <w:rPr>
                <w:sz w:val="24"/>
                <w:szCs w:val="24"/>
                <w:lang w:val="ru-RU"/>
              </w:rPr>
              <w:t>.</w:t>
            </w:r>
          </w:p>
          <w:p w14:paraId="2737CBA0" w14:textId="77777777" w:rsidR="00087B06" w:rsidRPr="000441A2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 w:rsidRPr="000441A2">
              <w:rPr>
                <w:sz w:val="24"/>
                <w:szCs w:val="24"/>
                <w:lang w:val="ru-RU"/>
              </w:rPr>
              <w:lastRenderedPageBreak/>
              <w:t>Тізбекті</w:t>
            </w:r>
            <w:proofErr w:type="spellEnd"/>
            <w:r w:rsidRPr="000441A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41A2">
              <w:rPr>
                <w:sz w:val="24"/>
                <w:szCs w:val="24"/>
                <w:lang w:val="ru-RU"/>
              </w:rPr>
              <w:t>ядролық</w:t>
            </w:r>
            <w:proofErr w:type="spellEnd"/>
            <w:r w:rsidRPr="000441A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441A2">
              <w:rPr>
                <w:sz w:val="24"/>
                <w:szCs w:val="24"/>
                <w:lang w:val="ru-RU"/>
              </w:rPr>
              <w:t>реакциялар</w:t>
            </w:r>
            <w:proofErr w:type="spellEnd"/>
            <w:r w:rsidRPr="000441A2">
              <w:rPr>
                <w:sz w:val="24"/>
                <w:szCs w:val="24"/>
                <w:lang w:val="ru-RU"/>
              </w:rPr>
              <w:t>.</w:t>
            </w:r>
          </w:p>
          <w:p w14:paraId="228B7D16" w14:textId="77777777" w:rsidR="00087B06" w:rsidRPr="000441A2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 w:rsidRPr="000441A2">
              <w:rPr>
                <w:sz w:val="24"/>
                <w:szCs w:val="24"/>
                <w:lang w:val="ru-RU"/>
              </w:rPr>
              <w:t>Ядролық</w:t>
            </w:r>
            <w:proofErr w:type="spellEnd"/>
            <w:r w:rsidRPr="000441A2">
              <w:rPr>
                <w:sz w:val="24"/>
                <w:szCs w:val="24"/>
                <w:lang w:val="ru-RU"/>
              </w:rPr>
              <w:t xml:space="preserve"> реактор. </w:t>
            </w:r>
            <w:proofErr w:type="spellStart"/>
            <w:r w:rsidRPr="000441A2">
              <w:rPr>
                <w:sz w:val="24"/>
                <w:szCs w:val="24"/>
                <w:lang w:val="ru-RU"/>
              </w:rPr>
              <w:t>Критикалық</w:t>
            </w:r>
            <w:proofErr w:type="spellEnd"/>
            <w:r w:rsidRPr="000441A2">
              <w:rPr>
                <w:sz w:val="24"/>
                <w:szCs w:val="24"/>
                <w:lang w:val="ru-RU"/>
              </w:rPr>
              <w:t xml:space="preserve"> масса.</w:t>
            </w:r>
          </w:p>
          <w:p w14:paraId="14C4D0E0" w14:textId="5C4A852A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 w:rsidRPr="000441A2">
              <w:rPr>
                <w:sz w:val="24"/>
                <w:szCs w:val="24"/>
                <w:lang w:val="ru-RU"/>
              </w:rPr>
              <w:t>Ядролық</w:t>
            </w:r>
            <w:proofErr w:type="spellEnd"/>
            <w:r w:rsidRPr="000441A2">
              <w:rPr>
                <w:sz w:val="24"/>
                <w:szCs w:val="24"/>
                <w:lang w:val="ru-RU"/>
              </w:rPr>
              <w:t xml:space="preserve"> энергия.</w:t>
            </w:r>
          </w:p>
        </w:tc>
        <w:tc>
          <w:tcPr>
            <w:tcW w:w="5420" w:type="dxa"/>
          </w:tcPr>
          <w:p w14:paraId="26A63D7B" w14:textId="77777777" w:rsidR="00087B06" w:rsidRPr="003F715C" w:rsidRDefault="00087B06" w:rsidP="00087B06">
            <w:pPr>
              <w:rPr>
                <w:sz w:val="24"/>
                <w:szCs w:val="24"/>
                <w:lang w:val="ru-RU"/>
              </w:rPr>
            </w:pPr>
            <w:r w:rsidRPr="003F715C">
              <w:rPr>
                <w:sz w:val="24"/>
                <w:szCs w:val="24"/>
                <w:lang w:val="ru-RU"/>
              </w:rPr>
              <w:lastRenderedPageBreak/>
              <w:t xml:space="preserve">11.7.2.3- </w:t>
            </w:r>
            <w:proofErr w:type="spellStart"/>
            <w:r w:rsidRPr="003F715C">
              <w:rPr>
                <w:sz w:val="24"/>
                <w:szCs w:val="24"/>
                <w:lang w:val="ru-RU"/>
              </w:rPr>
              <w:t>ядролық</w:t>
            </w:r>
            <w:proofErr w:type="spellEnd"/>
            <w:r w:rsidRPr="003F71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715C">
              <w:rPr>
                <w:sz w:val="24"/>
                <w:szCs w:val="24"/>
                <w:lang w:val="ru-RU"/>
              </w:rPr>
              <w:t>реакцияларды</w:t>
            </w:r>
            <w:proofErr w:type="spellEnd"/>
            <w:r w:rsidRPr="003F71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715C">
              <w:rPr>
                <w:sz w:val="24"/>
                <w:szCs w:val="24"/>
                <w:lang w:val="ru-RU"/>
              </w:rPr>
              <w:t>жазу</w:t>
            </w:r>
            <w:proofErr w:type="spellEnd"/>
            <w:r w:rsidRPr="003F71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715C">
              <w:rPr>
                <w:sz w:val="24"/>
                <w:szCs w:val="24"/>
                <w:lang w:val="ru-RU"/>
              </w:rPr>
              <w:t>кезінде</w:t>
            </w:r>
            <w:proofErr w:type="spellEnd"/>
            <w:r w:rsidRPr="003F715C">
              <w:rPr>
                <w:sz w:val="24"/>
                <w:szCs w:val="24"/>
                <w:lang w:val="ru-RU"/>
              </w:rPr>
              <w:t xml:space="preserve"> </w:t>
            </w:r>
            <w:r w:rsidRPr="003F715C">
              <w:rPr>
                <w:sz w:val="24"/>
                <w:szCs w:val="24"/>
                <w:lang w:val="ru-RU"/>
              </w:rPr>
              <w:lastRenderedPageBreak/>
              <w:t xml:space="preserve">масса мен заряд </w:t>
            </w:r>
            <w:proofErr w:type="spellStart"/>
            <w:r w:rsidRPr="003F715C">
              <w:rPr>
                <w:sz w:val="24"/>
                <w:szCs w:val="24"/>
                <w:lang w:val="ru-RU"/>
              </w:rPr>
              <w:t>сандарының</w:t>
            </w:r>
            <w:proofErr w:type="spellEnd"/>
            <w:r w:rsidRPr="003F71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715C">
              <w:rPr>
                <w:sz w:val="24"/>
                <w:szCs w:val="24"/>
                <w:lang w:val="ru-RU"/>
              </w:rPr>
              <w:t>сақталу</w:t>
            </w:r>
            <w:proofErr w:type="spellEnd"/>
            <w:r w:rsidRPr="003F71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715C">
              <w:rPr>
                <w:sz w:val="24"/>
                <w:szCs w:val="24"/>
                <w:lang w:val="ru-RU"/>
              </w:rPr>
              <w:t>заңдарын</w:t>
            </w:r>
            <w:proofErr w:type="spellEnd"/>
            <w:r w:rsidRPr="003F71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715C">
              <w:rPr>
                <w:sz w:val="24"/>
                <w:szCs w:val="24"/>
                <w:lang w:val="ru-RU"/>
              </w:rPr>
              <w:t>қолдану</w:t>
            </w:r>
            <w:proofErr w:type="spellEnd"/>
          </w:p>
          <w:p w14:paraId="52915B31" w14:textId="77777777" w:rsidR="00087B06" w:rsidRPr="003F715C" w:rsidRDefault="00087B06" w:rsidP="00087B06">
            <w:pPr>
              <w:rPr>
                <w:sz w:val="24"/>
                <w:szCs w:val="24"/>
                <w:lang w:val="ru-RU"/>
              </w:rPr>
            </w:pPr>
            <w:r w:rsidRPr="003F715C">
              <w:rPr>
                <w:sz w:val="24"/>
                <w:szCs w:val="24"/>
                <w:lang w:val="ru-RU"/>
              </w:rPr>
              <w:t xml:space="preserve">11.7.2.6 - </w:t>
            </w:r>
            <w:proofErr w:type="spellStart"/>
            <w:r w:rsidRPr="003F715C">
              <w:rPr>
                <w:sz w:val="24"/>
                <w:szCs w:val="24"/>
                <w:lang w:val="ru-RU"/>
              </w:rPr>
              <w:t>ядролық</w:t>
            </w:r>
            <w:proofErr w:type="spellEnd"/>
            <w:r w:rsidRPr="003F71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715C">
              <w:rPr>
                <w:sz w:val="24"/>
                <w:szCs w:val="24"/>
                <w:lang w:val="ru-RU"/>
              </w:rPr>
              <w:t>реакторлардың</w:t>
            </w:r>
            <w:proofErr w:type="spellEnd"/>
            <w:r w:rsidRPr="003F71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715C">
              <w:rPr>
                <w:sz w:val="24"/>
                <w:szCs w:val="24"/>
                <w:lang w:val="ru-RU"/>
              </w:rPr>
              <w:t>конструкциясы</w:t>
            </w:r>
            <w:proofErr w:type="spellEnd"/>
            <w:r w:rsidRPr="003F715C">
              <w:rPr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Pr="003F715C">
              <w:rPr>
                <w:sz w:val="24"/>
                <w:szCs w:val="24"/>
                <w:lang w:val="ru-RU"/>
              </w:rPr>
              <w:t>жұмысын</w:t>
            </w:r>
            <w:proofErr w:type="spellEnd"/>
            <w:r w:rsidRPr="003F71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715C">
              <w:rPr>
                <w:sz w:val="24"/>
                <w:szCs w:val="24"/>
                <w:lang w:val="ru-RU"/>
              </w:rPr>
              <w:t>сипаттау</w:t>
            </w:r>
            <w:proofErr w:type="spellEnd"/>
            <w:r w:rsidRPr="003F715C">
              <w:rPr>
                <w:sz w:val="24"/>
                <w:szCs w:val="24"/>
                <w:lang w:val="ru-RU"/>
              </w:rPr>
              <w:t>;</w:t>
            </w:r>
          </w:p>
          <w:p w14:paraId="14C4D0E3" w14:textId="2D6459E4" w:rsidR="00087B06" w:rsidRPr="00E2479F" w:rsidRDefault="00087B06" w:rsidP="00087B06">
            <w:pPr>
              <w:rPr>
                <w:sz w:val="24"/>
                <w:szCs w:val="24"/>
                <w:lang w:val="ru-RU"/>
              </w:rPr>
            </w:pPr>
            <w:r w:rsidRPr="003F715C">
              <w:rPr>
                <w:sz w:val="24"/>
                <w:szCs w:val="24"/>
                <w:lang w:val="ru-RU"/>
              </w:rPr>
              <w:t xml:space="preserve">11.7.2.7 - атом </w:t>
            </w:r>
            <w:proofErr w:type="spellStart"/>
            <w:r w:rsidRPr="003F715C">
              <w:rPr>
                <w:sz w:val="24"/>
                <w:szCs w:val="24"/>
                <w:lang w:val="ru-RU"/>
              </w:rPr>
              <w:t>энергетикасының</w:t>
            </w:r>
            <w:proofErr w:type="spellEnd"/>
            <w:r w:rsidRPr="003F715C">
              <w:rPr>
                <w:sz w:val="24"/>
                <w:szCs w:val="24"/>
                <w:lang w:val="ru-RU"/>
              </w:rPr>
              <w:t xml:space="preserve"> даму </w:t>
            </w:r>
            <w:proofErr w:type="spellStart"/>
            <w:r w:rsidRPr="003F715C">
              <w:rPr>
                <w:sz w:val="24"/>
                <w:szCs w:val="24"/>
                <w:lang w:val="ru-RU"/>
              </w:rPr>
              <w:t>перспективаларын</w:t>
            </w:r>
            <w:proofErr w:type="spellEnd"/>
            <w:r w:rsidRPr="003F71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715C">
              <w:rPr>
                <w:sz w:val="24"/>
                <w:szCs w:val="24"/>
                <w:lang w:val="ru-RU"/>
              </w:rPr>
              <w:t>талқылау</w:t>
            </w:r>
            <w:proofErr w:type="spellEnd"/>
            <w:r w:rsidRPr="003F715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57" w:type="dxa"/>
          </w:tcPr>
          <w:p w14:paraId="14C4D0E4" w14:textId="77777777" w:rsidR="00087B06" w:rsidRPr="00965A34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006" w:type="dxa"/>
          </w:tcPr>
          <w:p w14:paraId="14C4D0E5" w14:textId="60616236" w:rsidR="00087B06" w:rsidRPr="00671F58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1308" w:type="dxa"/>
            <w:gridSpan w:val="2"/>
          </w:tcPr>
          <w:p w14:paraId="14C4D0E6" w14:textId="0DDC8D28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836DBC" w14:paraId="14C4D0F2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E8" w14:textId="682325F0" w:rsidR="00087B06" w:rsidRPr="00965A34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2486" w:type="dxa"/>
            <w:vMerge/>
          </w:tcPr>
          <w:p w14:paraId="14C4D0E9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7B941E06" w14:textId="77777777" w:rsidR="00087B06" w:rsidRPr="00CB462B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 w:rsidRPr="00CB462B">
              <w:rPr>
                <w:sz w:val="24"/>
                <w:szCs w:val="24"/>
                <w:lang w:val="ru-RU"/>
              </w:rPr>
              <w:t>Радиоактивті</w:t>
            </w:r>
            <w:proofErr w:type="spellEnd"/>
            <w:r w:rsidRPr="00CB462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462B">
              <w:rPr>
                <w:sz w:val="24"/>
                <w:szCs w:val="24"/>
                <w:lang w:val="ru-RU"/>
              </w:rPr>
              <w:t>сәулелердің</w:t>
            </w:r>
            <w:proofErr w:type="spellEnd"/>
            <w:r w:rsidRPr="00CB462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462B">
              <w:rPr>
                <w:sz w:val="24"/>
                <w:szCs w:val="24"/>
                <w:lang w:val="ru-RU"/>
              </w:rPr>
              <w:t>биологиялық</w:t>
            </w:r>
            <w:proofErr w:type="spellEnd"/>
            <w:r w:rsidRPr="00CB462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462B">
              <w:rPr>
                <w:sz w:val="24"/>
                <w:szCs w:val="24"/>
                <w:lang w:val="ru-RU"/>
              </w:rPr>
              <w:t>әсері</w:t>
            </w:r>
            <w:proofErr w:type="spellEnd"/>
            <w:r w:rsidRPr="00CB462B">
              <w:rPr>
                <w:sz w:val="24"/>
                <w:szCs w:val="24"/>
                <w:lang w:val="ru-RU"/>
              </w:rPr>
              <w:t>.</w:t>
            </w:r>
          </w:p>
          <w:p w14:paraId="14C4D0EC" w14:textId="7C50CF3A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 w:rsidRPr="00CB462B">
              <w:rPr>
                <w:sz w:val="24"/>
                <w:szCs w:val="24"/>
                <w:lang w:val="ru-RU"/>
              </w:rPr>
              <w:t>Радиациялық</w:t>
            </w:r>
            <w:proofErr w:type="spellEnd"/>
            <w:r w:rsidRPr="00CB462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462B">
              <w:rPr>
                <w:sz w:val="24"/>
                <w:szCs w:val="24"/>
                <w:lang w:val="ru-RU"/>
              </w:rPr>
              <w:t>қорғаныс</w:t>
            </w:r>
            <w:proofErr w:type="spellEnd"/>
            <w:r w:rsidRPr="00CB462B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420" w:type="dxa"/>
          </w:tcPr>
          <w:p w14:paraId="44D4024F" w14:textId="77777777" w:rsidR="00087B06" w:rsidRPr="00784F5D" w:rsidRDefault="00087B06" w:rsidP="00087B06">
            <w:pPr>
              <w:rPr>
                <w:sz w:val="24"/>
                <w:szCs w:val="24"/>
                <w:lang w:val="ru-RU"/>
              </w:rPr>
            </w:pPr>
            <w:r w:rsidRPr="00784F5D">
              <w:rPr>
                <w:sz w:val="24"/>
                <w:szCs w:val="24"/>
                <w:lang w:val="ru-RU"/>
              </w:rPr>
              <w:t xml:space="preserve">11.7.2.4 - </w:t>
            </w:r>
            <w:proofErr w:type="spellStart"/>
            <w:r w:rsidRPr="00784F5D">
              <w:rPr>
                <w:sz w:val="24"/>
                <w:szCs w:val="24"/>
                <w:lang w:val="ru-RU"/>
              </w:rPr>
              <w:t>радиоактивті</w:t>
            </w:r>
            <w:proofErr w:type="spellEnd"/>
            <w:r w:rsidRPr="00784F5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84F5D">
              <w:rPr>
                <w:sz w:val="24"/>
                <w:szCs w:val="24"/>
                <w:lang w:val="ru-RU"/>
              </w:rPr>
              <w:t>сәулеленудің</w:t>
            </w:r>
            <w:proofErr w:type="spellEnd"/>
            <w:r w:rsidRPr="00784F5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84F5D">
              <w:rPr>
                <w:sz w:val="24"/>
                <w:szCs w:val="24"/>
                <w:lang w:val="ru-RU"/>
              </w:rPr>
              <w:t>иондаушы</w:t>
            </w:r>
            <w:proofErr w:type="spellEnd"/>
            <w:r w:rsidRPr="00784F5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84F5D">
              <w:rPr>
                <w:sz w:val="24"/>
                <w:szCs w:val="24"/>
                <w:lang w:val="ru-RU"/>
              </w:rPr>
              <w:t>әсерінің</w:t>
            </w:r>
            <w:proofErr w:type="spellEnd"/>
            <w:r w:rsidRPr="00784F5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84F5D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784F5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84F5D">
              <w:rPr>
                <w:sz w:val="24"/>
                <w:szCs w:val="24"/>
                <w:lang w:val="ru-RU"/>
              </w:rPr>
              <w:t>ену</w:t>
            </w:r>
            <w:proofErr w:type="spellEnd"/>
            <w:r w:rsidRPr="00784F5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84F5D">
              <w:rPr>
                <w:sz w:val="24"/>
                <w:szCs w:val="24"/>
                <w:lang w:val="ru-RU"/>
              </w:rPr>
              <w:t>қабілетінің</w:t>
            </w:r>
            <w:proofErr w:type="spellEnd"/>
            <w:r w:rsidRPr="00784F5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84F5D">
              <w:rPr>
                <w:sz w:val="24"/>
                <w:szCs w:val="24"/>
                <w:lang w:val="ru-RU"/>
              </w:rPr>
              <w:t>сипатын</w:t>
            </w:r>
            <w:proofErr w:type="spellEnd"/>
            <w:r w:rsidRPr="00784F5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84F5D">
              <w:rPr>
                <w:sz w:val="24"/>
                <w:szCs w:val="24"/>
                <w:lang w:val="ru-RU"/>
              </w:rPr>
              <w:t>түсіндіру</w:t>
            </w:r>
            <w:proofErr w:type="spellEnd"/>
            <w:r w:rsidRPr="00784F5D">
              <w:rPr>
                <w:sz w:val="24"/>
                <w:szCs w:val="24"/>
                <w:lang w:val="ru-RU"/>
              </w:rPr>
              <w:t>;</w:t>
            </w:r>
          </w:p>
          <w:p w14:paraId="14C4D0EE" w14:textId="14695DA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r w:rsidRPr="00784F5D">
              <w:rPr>
                <w:sz w:val="24"/>
                <w:szCs w:val="24"/>
                <w:lang w:val="ru-RU"/>
              </w:rPr>
              <w:t xml:space="preserve">11.7.2.5 - </w:t>
            </w:r>
            <w:proofErr w:type="spellStart"/>
            <w:r w:rsidRPr="00784F5D">
              <w:rPr>
                <w:sz w:val="24"/>
                <w:szCs w:val="24"/>
                <w:lang w:val="ru-RU"/>
              </w:rPr>
              <w:t>Радиоактивті</w:t>
            </w:r>
            <w:proofErr w:type="spellEnd"/>
            <w:r w:rsidRPr="00784F5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84F5D">
              <w:rPr>
                <w:sz w:val="24"/>
                <w:szCs w:val="24"/>
                <w:lang w:val="ru-RU"/>
              </w:rPr>
              <w:t>материалдармен</w:t>
            </w:r>
            <w:proofErr w:type="spellEnd"/>
            <w:r w:rsidRPr="00784F5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84F5D">
              <w:rPr>
                <w:sz w:val="24"/>
                <w:szCs w:val="24"/>
                <w:lang w:val="ru-RU"/>
              </w:rPr>
              <w:t>жұмыс</w:t>
            </w:r>
            <w:proofErr w:type="spellEnd"/>
            <w:r w:rsidRPr="00784F5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84F5D">
              <w:rPr>
                <w:sz w:val="24"/>
                <w:szCs w:val="24"/>
                <w:lang w:val="ru-RU"/>
              </w:rPr>
              <w:t>істеу</w:t>
            </w:r>
            <w:proofErr w:type="spellEnd"/>
            <w:r w:rsidRPr="00784F5D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84F5D">
              <w:rPr>
                <w:sz w:val="24"/>
                <w:szCs w:val="24"/>
                <w:lang w:val="ru-RU"/>
              </w:rPr>
              <w:t>пайдалану</w:t>
            </w:r>
            <w:proofErr w:type="spellEnd"/>
            <w:r w:rsidRPr="00784F5D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84F5D">
              <w:rPr>
                <w:sz w:val="24"/>
                <w:szCs w:val="24"/>
                <w:lang w:val="ru-RU"/>
              </w:rPr>
              <w:t>сақтау</w:t>
            </w:r>
            <w:proofErr w:type="spellEnd"/>
            <w:r w:rsidRPr="00784F5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84F5D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784F5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84F5D">
              <w:rPr>
                <w:sz w:val="24"/>
                <w:szCs w:val="24"/>
                <w:lang w:val="ru-RU"/>
              </w:rPr>
              <w:t>қауіпсіздігін</w:t>
            </w:r>
            <w:proofErr w:type="spellEnd"/>
            <w:r w:rsidRPr="00784F5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84F5D">
              <w:rPr>
                <w:sz w:val="24"/>
                <w:szCs w:val="24"/>
                <w:lang w:val="ru-RU"/>
              </w:rPr>
              <w:t>сипаттау</w:t>
            </w:r>
            <w:proofErr w:type="spellEnd"/>
          </w:p>
        </w:tc>
        <w:tc>
          <w:tcPr>
            <w:tcW w:w="857" w:type="dxa"/>
          </w:tcPr>
          <w:p w14:paraId="14C4D0EF" w14:textId="77777777" w:rsidR="00087B06" w:rsidRPr="00965A34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F0" w14:textId="1301962D" w:rsidR="00087B06" w:rsidRPr="00671F58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1308" w:type="dxa"/>
            <w:gridSpan w:val="2"/>
          </w:tcPr>
          <w:p w14:paraId="14C4D0F1" w14:textId="77777777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807E72" w14:paraId="14C4D0FC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F3" w14:textId="0B9D6EB3" w:rsidR="00087B06" w:rsidRPr="00965A34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48</w:t>
            </w:r>
          </w:p>
        </w:tc>
        <w:tc>
          <w:tcPr>
            <w:tcW w:w="2486" w:type="dxa"/>
            <w:vMerge/>
          </w:tcPr>
          <w:p w14:paraId="14C4D0F4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2BAF6DB6" w14:textId="58093F31" w:rsidR="00087B06" w:rsidRPr="00615072" w:rsidRDefault="00087B06" w:rsidP="00087B06">
            <w:pPr>
              <w:pStyle w:val="TableParagraph"/>
              <w:rPr>
                <w:sz w:val="24"/>
                <w:szCs w:val="24"/>
                <w:u w:val="single"/>
                <w:lang w:val="ru-RU"/>
              </w:rPr>
            </w:pPr>
            <w:proofErr w:type="spellStart"/>
            <w:r>
              <w:rPr>
                <w:sz w:val="24"/>
                <w:szCs w:val="24"/>
                <w:u w:val="single"/>
                <w:lang w:val="ru-RU"/>
              </w:rPr>
              <w:t>Т</w:t>
            </w:r>
            <w:r w:rsidRPr="00615072">
              <w:rPr>
                <w:sz w:val="24"/>
                <w:szCs w:val="24"/>
                <w:u w:val="single"/>
                <w:lang w:val="ru-RU"/>
              </w:rPr>
              <w:t>ермоядролық</w:t>
            </w:r>
            <w:proofErr w:type="spellEnd"/>
            <w:r w:rsidRPr="00615072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Pr="00615072">
              <w:rPr>
                <w:sz w:val="24"/>
                <w:szCs w:val="24"/>
                <w:u w:val="single"/>
                <w:lang w:val="ru-RU"/>
              </w:rPr>
              <w:t>реакциялар</w:t>
            </w:r>
            <w:proofErr w:type="spellEnd"/>
            <w:r w:rsidRPr="00615072">
              <w:rPr>
                <w:sz w:val="24"/>
                <w:szCs w:val="24"/>
                <w:u w:val="single"/>
                <w:lang w:val="ru-RU"/>
              </w:rPr>
              <w:t>.</w:t>
            </w:r>
          </w:p>
          <w:p w14:paraId="14C4D0F6" w14:textId="028B0C1B" w:rsidR="00087B06" w:rsidRPr="00615072" w:rsidRDefault="00087B06" w:rsidP="00087B06">
            <w:pPr>
              <w:pStyle w:val="TableParagraph"/>
              <w:rPr>
                <w:sz w:val="24"/>
                <w:szCs w:val="24"/>
                <w:u w:val="single"/>
                <w:lang w:val="ru-RU"/>
              </w:rPr>
            </w:pPr>
            <w:r w:rsidRPr="00A23726">
              <w:rPr>
                <w:color w:val="00B050"/>
                <w:sz w:val="24"/>
                <w:szCs w:val="24"/>
                <w:u w:val="single"/>
                <w:lang w:val="ru-RU"/>
              </w:rPr>
              <w:t xml:space="preserve">БЖБ № </w:t>
            </w:r>
            <w:r>
              <w:rPr>
                <w:color w:val="00B050"/>
                <w:sz w:val="24"/>
                <w:szCs w:val="24"/>
                <w:u w:val="single"/>
                <w:lang w:val="ru-RU"/>
              </w:rPr>
              <w:t>6</w:t>
            </w:r>
            <w:r w:rsidRPr="00A23726">
              <w:rPr>
                <w:color w:val="00B050"/>
                <w:sz w:val="24"/>
                <w:szCs w:val="24"/>
                <w:u w:val="single"/>
                <w:lang w:val="ru-RU"/>
              </w:rPr>
              <w:t xml:space="preserve"> «Атом </w:t>
            </w:r>
            <w:proofErr w:type="spellStart"/>
            <w:r w:rsidRPr="00A23726">
              <w:rPr>
                <w:color w:val="00B050"/>
                <w:sz w:val="24"/>
                <w:szCs w:val="24"/>
                <w:u w:val="single"/>
                <w:lang w:val="ru-RU"/>
              </w:rPr>
              <w:t>ядросының</w:t>
            </w:r>
            <w:proofErr w:type="spellEnd"/>
            <w:r w:rsidRPr="00A23726">
              <w:rPr>
                <w:color w:val="00B050"/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Pr="00A23726">
              <w:rPr>
                <w:color w:val="00B050"/>
                <w:sz w:val="24"/>
                <w:szCs w:val="24"/>
                <w:u w:val="single"/>
                <w:lang w:val="ru-RU"/>
              </w:rPr>
              <w:t>физикасы</w:t>
            </w:r>
            <w:proofErr w:type="spellEnd"/>
            <w:r w:rsidRPr="00A23726">
              <w:rPr>
                <w:color w:val="00B050"/>
                <w:sz w:val="24"/>
                <w:szCs w:val="24"/>
                <w:u w:val="single"/>
                <w:lang w:val="ru-RU"/>
              </w:rPr>
              <w:t>».</w:t>
            </w:r>
          </w:p>
        </w:tc>
        <w:tc>
          <w:tcPr>
            <w:tcW w:w="5420" w:type="dxa"/>
          </w:tcPr>
          <w:p w14:paraId="14C4D0F8" w14:textId="7C06579C" w:rsidR="00087B06" w:rsidRPr="00355A95" w:rsidRDefault="00087B06" w:rsidP="00087B06">
            <w:pPr>
              <w:rPr>
                <w:bCs/>
                <w:sz w:val="24"/>
                <w:szCs w:val="24"/>
                <w:lang w:val="ru-RU"/>
              </w:rPr>
            </w:pPr>
            <w:r w:rsidRPr="00355A95">
              <w:rPr>
                <w:bCs/>
                <w:sz w:val="24"/>
                <w:szCs w:val="24"/>
                <w:lang w:val="ru-RU"/>
              </w:rPr>
              <w:t xml:space="preserve">11.7.2.3- </w:t>
            </w:r>
            <w:proofErr w:type="spellStart"/>
            <w:r w:rsidRPr="00355A95">
              <w:rPr>
                <w:bCs/>
                <w:sz w:val="24"/>
                <w:szCs w:val="24"/>
                <w:lang w:val="ru-RU"/>
              </w:rPr>
              <w:t>ядролық</w:t>
            </w:r>
            <w:proofErr w:type="spellEnd"/>
            <w:r w:rsidRPr="00355A95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5A95">
              <w:rPr>
                <w:bCs/>
                <w:sz w:val="24"/>
                <w:szCs w:val="24"/>
                <w:lang w:val="ru-RU"/>
              </w:rPr>
              <w:t>реакцияларды</w:t>
            </w:r>
            <w:proofErr w:type="spellEnd"/>
            <w:r w:rsidRPr="00355A95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5A95">
              <w:rPr>
                <w:bCs/>
                <w:sz w:val="24"/>
                <w:szCs w:val="24"/>
                <w:lang w:val="ru-RU"/>
              </w:rPr>
              <w:t>жазу</w:t>
            </w:r>
            <w:proofErr w:type="spellEnd"/>
            <w:r w:rsidRPr="00355A95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5A95">
              <w:rPr>
                <w:bCs/>
                <w:sz w:val="24"/>
                <w:szCs w:val="24"/>
                <w:lang w:val="ru-RU"/>
              </w:rPr>
              <w:t>кезінде</w:t>
            </w:r>
            <w:proofErr w:type="spellEnd"/>
            <w:r w:rsidRPr="00355A95">
              <w:rPr>
                <w:bCs/>
                <w:sz w:val="24"/>
                <w:szCs w:val="24"/>
                <w:lang w:val="ru-RU"/>
              </w:rPr>
              <w:t xml:space="preserve"> масса мен заряд </w:t>
            </w:r>
            <w:proofErr w:type="spellStart"/>
            <w:r w:rsidRPr="00355A95">
              <w:rPr>
                <w:bCs/>
                <w:sz w:val="24"/>
                <w:szCs w:val="24"/>
                <w:lang w:val="ru-RU"/>
              </w:rPr>
              <w:t>сандарының</w:t>
            </w:r>
            <w:proofErr w:type="spellEnd"/>
            <w:r w:rsidRPr="00355A95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5A95">
              <w:rPr>
                <w:bCs/>
                <w:sz w:val="24"/>
                <w:szCs w:val="24"/>
                <w:lang w:val="ru-RU"/>
              </w:rPr>
              <w:t>сақталу</w:t>
            </w:r>
            <w:proofErr w:type="spellEnd"/>
            <w:r w:rsidRPr="00355A95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5A95">
              <w:rPr>
                <w:bCs/>
                <w:sz w:val="24"/>
                <w:szCs w:val="24"/>
                <w:lang w:val="ru-RU"/>
              </w:rPr>
              <w:t>заңдарын</w:t>
            </w:r>
            <w:proofErr w:type="spellEnd"/>
            <w:r w:rsidRPr="00355A95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5A95">
              <w:rPr>
                <w:bCs/>
                <w:sz w:val="24"/>
                <w:szCs w:val="24"/>
                <w:lang w:val="ru-RU"/>
              </w:rPr>
              <w:t>қолдану</w:t>
            </w:r>
            <w:proofErr w:type="spellEnd"/>
          </w:p>
        </w:tc>
        <w:tc>
          <w:tcPr>
            <w:tcW w:w="857" w:type="dxa"/>
          </w:tcPr>
          <w:p w14:paraId="14C4D0F9" w14:textId="77777777" w:rsidR="00087B06" w:rsidRPr="00965A34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0FA" w14:textId="3EEAE6AF" w:rsidR="00087B06" w:rsidRPr="00671F58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29.02</w:t>
            </w:r>
          </w:p>
        </w:tc>
        <w:tc>
          <w:tcPr>
            <w:tcW w:w="1308" w:type="dxa"/>
            <w:gridSpan w:val="2"/>
          </w:tcPr>
          <w:p w14:paraId="14C4D0FB" w14:textId="54D4F75E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836DBC" w14:paraId="14C4D105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0FD" w14:textId="63E872AE" w:rsidR="00087B06" w:rsidRPr="00965A34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2486" w:type="dxa"/>
            <w:vMerge w:val="restart"/>
          </w:tcPr>
          <w:p w14:paraId="7F7E4BC4" w14:textId="77777777" w:rsidR="00087B06" w:rsidRPr="000B0E4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0B0E4C">
              <w:rPr>
                <w:b/>
                <w:sz w:val="24"/>
                <w:szCs w:val="24"/>
                <w:lang w:val="ru-RU"/>
              </w:rPr>
              <w:t>Нанотехнология</w:t>
            </w:r>
            <w:proofErr w:type="spellEnd"/>
            <w:r w:rsidRPr="000B0E4C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0E4C">
              <w:rPr>
                <w:b/>
                <w:sz w:val="24"/>
                <w:szCs w:val="24"/>
                <w:lang w:val="ru-RU"/>
              </w:rPr>
              <w:t>және</w:t>
            </w:r>
            <w:proofErr w:type="spellEnd"/>
            <w:r w:rsidRPr="000B0E4C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0E4C">
              <w:rPr>
                <w:b/>
                <w:sz w:val="24"/>
                <w:szCs w:val="24"/>
                <w:lang w:val="ru-RU"/>
              </w:rPr>
              <w:t>наноматериалдар</w:t>
            </w:r>
            <w:proofErr w:type="spellEnd"/>
            <w:r w:rsidRPr="000B0E4C">
              <w:rPr>
                <w:b/>
                <w:sz w:val="24"/>
                <w:szCs w:val="24"/>
                <w:lang w:val="ru-RU"/>
              </w:rPr>
              <w:t>.</w:t>
            </w:r>
          </w:p>
          <w:p w14:paraId="14C4D0FF" w14:textId="2B2D9F62" w:rsidR="00087B06" w:rsidRPr="00553819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0B0E4C">
              <w:rPr>
                <w:b/>
                <w:sz w:val="24"/>
                <w:szCs w:val="24"/>
                <w:lang w:val="ru-RU"/>
              </w:rPr>
              <w:t xml:space="preserve">(4 </w:t>
            </w:r>
            <w:proofErr w:type="spellStart"/>
            <w:r w:rsidRPr="000B0E4C">
              <w:rPr>
                <w:b/>
                <w:sz w:val="24"/>
                <w:szCs w:val="24"/>
                <w:lang w:val="ru-RU"/>
              </w:rPr>
              <w:t>сағ</w:t>
            </w:r>
            <w:proofErr w:type="spellEnd"/>
            <w:r w:rsidRPr="000B0E4C">
              <w:rPr>
                <w:b/>
                <w:sz w:val="24"/>
                <w:szCs w:val="24"/>
                <w:lang w:val="ru-RU"/>
              </w:rPr>
              <w:t>)</w:t>
            </w:r>
          </w:p>
        </w:tc>
        <w:tc>
          <w:tcPr>
            <w:tcW w:w="3893" w:type="dxa"/>
          </w:tcPr>
          <w:p w14:paraId="14C4D100" w14:textId="53191173" w:rsidR="00087B06" w:rsidRPr="00836DBC" w:rsidRDefault="00087B06" w:rsidP="00087B06">
            <w:pPr>
              <w:rPr>
                <w:sz w:val="24"/>
                <w:szCs w:val="24"/>
                <w:lang w:val="ru-RU" w:eastAsia="en-GB"/>
              </w:rPr>
            </w:pPr>
            <w:proofErr w:type="spellStart"/>
            <w:r w:rsidRPr="003B78D9">
              <w:rPr>
                <w:sz w:val="24"/>
                <w:szCs w:val="24"/>
                <w:lang w:val="ru-RU" w:eastAsia="en-GB"/>
              </w:rPr>
              <w:t>Нанотехнологияның</w:t>
            </w:r>
            <w:proofErr w:type="spellEnd"/>
            <w:r w:rsidRPr="003B78D9">
              <w:rPr>
                <w:sz w:val="24"/>
                <w:szCs w:val="24"/>
                <w:lang w:val="ru-RU" w:eastAsia="en-GB"/>
              </w:rPr>
              <w:t xml:space="preserve"> </w:t>
            </w:r>
            <w:proofErr w:type="spellStart"/>
            <w:r w:rsidRPr="003B78D9">
              <w:rPr>
                <w:sz w:val="24"/>
                <w:szCs w:val="24"/>
                <w:lang w:val="ru-RU" w:eastAsia="en-GB"/>
              </w:rPr>
              <w:t>негізгі</w:t>
            </w:r>
            <w:proofErr w:type="spellEnd"/>
            <w:r w:rsidRPr="003B78D9">
              <w:rPr>
                <w:sz w:val="24"/>
                <w:szCs w:val="24"/>
                <w:lang w:val="ru-RU" w:eastAsia="en-GB"/>
              </w:rPr>
              <w:t xml:space="preserve"> </w:t>
            </w:r>
            <w:proofErr w:type="spellStart"/>
            <w:r w:rsidRPr="003B78D9">
              <w:rPr>
                <w:sz w:val="24"/>
                <w:szCs w:val="24"/>
                <w:lang w:val="ru-RU" w:eastAsia="en-GB"/>
              </w:rPr>
              <w:t>жетістіктері</w:t>
            </w:r>
            <w:proofErr w:type="spellEnd"/>
            <w:r w:rsidRPr="003B78D9">
              <w:rPr>
                <w:sz w:val="24"/>
                <w:szCs w:val="24"/>
                <w:lang w:val="ru-RU" w:eastAsia="en-GB"/>
              </w:rPr>
              <w:t xml:space="preserve">, </w:t>
            </w:r>
            <w:proofErr w:type="spellStart"/>
            <w:r w:rsidRPr="003B78D9">
              <w:rPr>
                <w:sz w:val="24"/>
                <w:szCs w:val="24"/>
                <w:lang w:val="ru-RU" w:eastAsia="en-GB"/>
              </w:rPr>
              <w:t>наноматериалдарды</w:t>
            </w:r>
            <w:proofErr w:type="spellEnd"/>
            <w:r w:rsidRPr="003B78D9">
              <w:rPr>
                <w:sz w:val="24"/>
                <w:szCs w:val="24"/>
                <w:lang w:val="ru-RU" w:eastAsia="en-GB"/>
              </w:rPr>
              <w:t xml:space="preserve"> </w:t>
            </w:r>
            <w:proofErr w:type="spellStart"/>
            <w:r w:rsidRPr="003B78D9">
              <w:rPr>
                <w:sz w:val="24"/>
                <w:szCs w:val="24"/>
                <w:lang w:val="ru-RU" w:eastAsia="en-GB"/>
              </w:rPr>
              <w:t>дамытудың</w:t>
            </w:r>
            <w:proofErr w:type="spellEnd"/>
            <w:r w:rsidRPr="003B78D9">
              <w:rPr>
                <w:sz w:val="24"/>
                <w:szCs w:val="24"/>
                <w:lang w:val="ru-RU" w:eastAsia="en-GB"/>
              </w:rPr>
              <w:t xml:space="preserve"> </w:t>
            </w:r>
            <w:proofErr w:type="spellStart"/>
            <w:r w:rsidRPr="003B78D9">
              <w:rPr>
                <w:sz w:val="24"/>
                <w:szCs w:val="24"/>
                <w:lang w:val="ru-RU" w:eastAsia="en-GB"/>
              </w:rPr>
              <w:t>мәселелері</w:t>
            </w:r>
            <w:proofErr w:type="spellEnd"/>
            <w:r w:rsidRPr="003B78D9">
              <w:rPr>
                <w:sz w:val="24"/>
                <w:szCs w:val="24"/>
                <w:lang w:val="ru-RU" w:eastAsia="en-GB"/>
              </w:rPr>
              <w:t xml:space="preserve"> мен </w:t>
            </w:r>
            <w:proofErr w:type="spellStart"/>
            <w:r w:rsidRPr="003B78D9">
              <w:rPr>
                <w:sz w:val="24"/>
                <w:szCs w:val="24"/>
                <w:lang w:val="ru-RU" w:eastAsia="en-GB"/>
              </w:rPr>
              <w:t>перспективалары</w:t>
            </w:r>
            <w:proofErr w:type="spellEnd"/>
            <w:r w:rsidRPr="003B78D9">
              <w:rPr>
                <w:sz w:val="24"/>
                <w:szCs w:val="24"/>
                <w:lang w:val="ru-RU" w:eastAsia="en-GB"/>
              </w:rPr>
              <w:t>.</w:t>
            </w:r>
          </w:p>
        </w:tc>
        <w:tc>
          <w:tcPr>
            <w:tcW w:w="5420" w:type="dxa"/>
          </w:tcPr>
          <w:p w14:paraId="14C4D101" w14:textId="469CFB6A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r w:rsidRPr="004C6FF9">
              <w:rPr>
                <w:sz w:val="24"/>
                <w:szCs w:val="24"/>
                <w:lang w:val="ru-RU"/>
              </w:rPr>
              <w:t xml:space="preserve">11.8.1.1 - </w:t>
            </w:r>
            <w:proofErr w:type="spellStart"/>
            <w:r w:rsidRPr="004C6FF9">
              <w:rPr>
                <w:sz w:val="24"/>
                <w:szCs w:val="24"/>
                <w:lang w:val="ru-RU"/>
              </w:rPr>
              <w:t>наноматериалдардың</w:t>
            </w:r>
            <w:proofErr w:type="spellEnd"/>
            <w:r w:rsidRPr="004C6FF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C6FF9">
              <w:rPr>
                <w:sz w:val="24"/>
                <w:szCs w:val="24"/>
                <w:lang w:val="ru-RU"/>
              </w:rPr>
              <w:t>физикалық</w:t>
            </w:r>
            <w:proofErr w:type="spellEnd"/>
            <w:r w:rsidRPr="004C6FF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C6FF9">
              <w:rPr>
                <w:sz w:val="24"/>
                <w:szCs w:val="24"/>
                <w:lang w:val="ru-RU"/>
              </w:rPr>
              <w:t>қасиеттерін</w:t>
            </w:r>
            <w:proofErr w:type="spellEnd"/>
            <w:r w:rsidRPr="004C6FF9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C6FF9">
              <w:rPr>
                <w:sz w:val="24"/>
                <w:szCs w:val="24"/>
                <w:lang w:val="ru-RU"/>
              </w:rPr>
              <w:t>оларды</w:t>
            </w:r>
            <w:proofErr w:type="spellEnd"/>
            <w:r w:rsidRPr="004C6FF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C6FF9">
              <w:rPr>
                <w:sz w:val="24"/>
                <w:szCs w:val="24"/>
                <w:lang w:val="ru-RU"/>
              </w:rPr>
              <w:t>алу</w:t>
            </w:r>
            <w:proofErr w:type="spellEnd"/>
            <w:r w:rsidRPr="004C6FF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C6FF9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4C6FF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C6FF9">
              <w:rPr>
                <w:sz w:val="24"/>
                <w:szCs w:val="24"/>
                <w:lang w:val="ru-RU"/>
              </w:rPr>
              <w:t>пайдалану</w:t>
            </w:r>
            <w:proofErr w:type="spellEnd"/>
            <w:r w:rsidRPr="004C6FF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C6FF9">
              <w:rPr>
                <w:sz w:val="24"/>
                <w:szCs w:val="24"/>
                <w:lang w:val="ru-RU"/>
              </w:rPr>
              <w:t>жолдарын</w:t>
            </w:r>
            <w:proofErr w:type="spellEnd"/>
            <w:r w:rsidRPr="004C6FF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C6FF9">
              <w:rPr>
                <w:sz w:val="24"/>
                <w:szCs w:val="24"/>
                <w:lang w:val="ru-RU"/>
              </w:rPr>
              <w:t>түсіндіру</w:t>
            </w:r>
            <w:proofErr w:type="spellEnd"/>
          </w:p>
        </w:tc>
        <w:tc>
          <w:tcPr>
            <w:tcW w:w="857" w:type="dxa"/>
          </w:tcPr>
          <w:p w14:paraId="14C4D102" w14:textId="77777777" w:rsidR="00087B06" w:rsidRPr="00965A34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103" w14:textId="54A0931A" w:rsidR="00087B06" w:rsidRPr="00671F58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1308" w:type="dxa"/>
            <w:gridSpan w:val="2"/>
          </w:tcPr>
          <w:p w14:paraId="14C4D104" w14:textId="77777777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836DBC" w14:paraId="14C4D10E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106" w14:textId="668BDAF2" w:rsidR="00087B06" w:rsidRPr="00965A34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2486" w:type="dxa"/>
            <w:vMerge/>
          </w:tcPr>
          <w:p w14:paraId="14C4D107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742B44E3" w14:textId="74C8A8B6" w:rsidR="00087B06" w:rsidRPr="00553819" w:rsidRDefault="00087B06" w:rsidP="00087B06">
            <w:pPr>
              <w:pStyle w:val="TableParagraph"/>
              <w:ind w:left="110" w:right="362" w:hanging="15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3B78D9">
              <w:rPr>
                <w:bCs/>
                <w:color w:val="000000" w:themeColor="text1"/>
                <w:sz w:val="24"/>
                <w:szCs w:val="24"/>
                <w:lang w:val="ru-RU" w:eastAsia="en-GB"/>
              </w:rPr>
              <w:t>Нанотехнологияның</w:t>
            </w:r>
            <w:proofErr w:type="spellEnd"/>
            <w:r w:rsidRPr="003B78D9">
              <w:rPr>
                <w:bCs/>
                <w:color w:val="000000" w:themeColor="text1"/>
                <w:sz w:val="24"/>
                <w:szCs w:val="24"/>
                <w:lang w:val="ru-RU" w:eastAsia="en-GB"/>
              </w:rPr>
              <w:t xml:space="preserve"> </w:t>
            </w:r>
            <w:proofErr w:type="spellStart"/>
            <w:r w:rsidRPr="003B78D9">
              <w:rPr>
                <w:bCs/>
                <w:color w:val="000000" w:themeColor="text1"/>
                <w:sz w:val="24"/>
                <w:szCs w:val="24"/>
                <w:lang w:val="ru-RU" w:eastAsia="en-GB"/>
              </w:rPr>
              <w:t>негізгі</w:t>
            </w:r>
            <w:proofErr w:type="spellEnd"/>
            <w:r w:rsidRPr="003B78D9">
              <w:rPr>
                <w:bCs/>
                <w:color w:val="000000" w:themeColor="text1"/>
                <w:sz w:val="24"/>
                <w:szCs w:val="24"/>
                <w:lang w:val="ru-RU" w:eastAsia="en-GB"/>
              </w:rPr>
              <w:t xml:space="preserve"> </w:t>
            </w:r>
            <w:proofErr w:type="spellStart"/>
            <w:r w:rsidRPr="003B78D9">
              <w:rPr>
                <w:bCs/>
                <w:color w:val="000000" w:themeColor="text1"/>
                <w:sz w:val="24"/>
                <w:szCs w:val="24"/>
                <w:lang w:val="ru-RU" w:eastAsia="en-GB"/>
              </w:rPr>
              <w:t>жетістіктері</w:t>
            </w:r>
            <w:proofErr w:type="spellEnd"/>
            <w:r w:rsidRPr="003B78D9">
              <w:rPr>
                <w:bCs/>
                <w:color w:val="000000" w:themeColor="text1"/>
                <w:sz w:val="24"/>
                <w:szCs w:val="24"/>
                <w:lang w:val="ru-RU" w:eastAsia="en-GB"/>
              </w:rPr>
              <w:t xml:space="preserve">, </w:t>
            </w:r>
            <w:proofErr w:type="spellStart"/>
            <w:r w:rsidRPr="003B78D9">
              <w:rPr>
                <w:bCs/>
                <w:color w:val="000000" w:themeColor="text1"/>
                <w:sz w:val="24"/>
                <w:szCs w:val="24"/>
                <w:lang w:val="ru-RU" w:eastAsia="en-GB"/>
              </w:rPr>
              <w:t>наноматериалдарды</w:t>
            </w:r>
            <w:proofErr w:type="spellEnd"/>
            <w:r w:rsidRPr="003B78D9">
              <w:rPr>
                <w:bCs/>
                <w:color w:val="000000" w:themeColor="text1"/>
                <w:sz w:val="24"/>
                <w:szCs w:val="24"/>
                <w:lang w:val="ru-RU" w:eastAsia="en-GB"/>
              </w:rPr>
              <w:t xml:space="preserve"> </w:t>
            </w:r>
            <w:proofErr w:type="spellStart"/>
            <w:r w:rsidRPr="003B78D9">
              <w:rPr>
                <w:bCs/>
                <w:color w:val="000000" w:themeColor="text1"/>
                <w:sz w:val="24"/>
                <w:szCs w:val="24"/>
                <w:lang w:val="ru-RU" w:eastAsia="en-GB"/>
              </w:rPr>
              <w:t>дамытудың</w:t>
            </w:r>
            <w:proofErr w:type="spellEnd"/>
            <w:r w:rsidRPr="003B78D9">
              <w:rPr>
                <w:bCs/>
                <w:color w:val="000000" w:themeColor="text1"/>
                <w:sz w:val="24"/>
                <w:szCs w:val="24"/>
                <w:lang w:val="ru-RU" w:eastAsia="en-GB"/>
              </w:rPr>
              <w:t xml:space="preserve"> </w:t>
            </w:r>
            <w:proofErr w:type="spellStart"/>
            <w:r w:rsidRPr="003B78D9">
              <w:rPr>
                <w:bCs/>
                <w:color w:val="000000" w:themeColor="text1"/>
                <w:sz w:val="24"/>
                <w:szCs w:val="24"/>
                <w:lang w:val="ru-RU" w:eastAsia="en-GB"/>
              </w:rPr>
              <w:t>мәселелері</w:t>
            </w:r>
            <w:proofErr w:type="spellEnd"/>
            <w:r w:rsidRPr="003B78D9">
              <w:rPr>
                <w:bCs/>
                <w:color w:val="000000" w:themeColor="text1"/>
                <w:sz w:val="24"/>
                <w:szCs w:val="24"/>
                <w:lang w:val="ru-RU" w:eastAsia="en-GB"/>
              </w:rPr>
              <w:t xml:space="preserve"> мен </w:t>
            </w:r>
            <w:proofErr w:type="spellStart"/>
            <w:r w:rsidRPr="003B78D9">
              <w:rPr>
                <w:bCs/>
                <w:color w:val="000000" w:themeColor="text1"/>
                <w:sz w:val="24"/>
                <w:szCs w:val="24"/>
                <w:lang w:val="ru-RU" w:eastAsia="en-GB"/>
              </w:rPr>
              <w:t>перспективалары</w:t>
            </w:r>
            <w:proofErr w:type="spellEnd"/>
            <w:r w:rsidRPr="00851474">
              <w:rPr>
                <w:bCs/>
                <w:color w:val="00B050"/>
                <w:sz w:val="24"/>
                <w:szCs w:val="24"/>
                <w:lang w:val="ru-RU" w:eastAsia="en-GB"/>
              </w:rPr>
              <w:t xml:space="preserve">.   </w:t>
            </w:r>
          </w:p>
          <w:p w14:paraId="14C4D109" w14:textId="14EF1E23" w:rsidR="00087B06" w:rsidRPr="00553819" w:rsidRDefault="00087B06" w:rsidP="00087B06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420" w:type="dxa"/>
          </w:tcPr>
          <w:p w14:paraId="14C4D10A" w14:textId="12B94C2A" w:rsidR="00087B06" w:rsidRPr="004C6FF9" w:rsidRDefault="00087B06" w:rsidP="00087B06">
            <w:pPr>
              <w:pStyle w:val="TableParagraph"/>
              <w:rPr>
                <w:bCs/>
                <w:sz w:val="24"/>
                <w:szCs w:val="24"/>
              </w:rPr>
            </w:pPr>
            <w:r w:rsidRPr="004C6FF9">
              <w:rPr>
                <w:bCs/>
                <w:sz w:val="24"/>
                <w:szCs w:val="24"/>
              </w:rPr>
              <w:t>11.8.1.1 - наноматериалдардың физикалық қасиеттерін, оларды алу және пайдалану жолдарын түсіндіру</w:t>
            </w:r>
          </w:p>
        </w:tc>
        <w:tc>
          <w:tcPr>
            <w:tcW w:w="857" w:type="dxa"/>
          </w:tcPr>
          <w:p w14:paraId="14C4D10B" w14:textId="77777777" w:rsidR="00087B06" w:rsidRPr="00965A34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10C" w14:textId="4AE5369F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07.03</w:t>
            </w:r>
          </w:p>
        </w:tc>
        <w:tc>
          <w:tcPr>
            <w:tcW w:w="1308" w:type="dxa"/>
            <w:gridSpan w:val="2"/>
          </w:tcPr>
          <w:p w14:paraId="14C4D10D" w14:textId="77777777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836DBC" w14:paraId="14C4D115" w14:textId="77777777" w:rsidTr="00E15C54">
        <w:trPr>
          <w:gridAfter w:val="6"/>
          <w:wAfter w:w="5699" w:type="dxa"/>
        </w:trPr>
        <w:tc>
          <w:tcPr>
            <w:tcW w:w="763" w:type="dxa"/>
          </w:tcPr>
          <w:p w14:paraId="14C4D10F" w14:textId="78A8B401" w:rsidR="00087B06" w:rsidRPr="00965A34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51</w:t>
            </w:r>
          </w:p>
        </w:tc>
        <w:tc>
          <w:tcPr>
            <w:tcW w:w="2486" w:type="dxa"/>
          </w:tcPr>
          <w:p w14:paraId="14C4D110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313" w:type="dxa"/>
            <w:gridSpan w:val="2"/>
          </w:tcPr>
          <w:p w14:paraId="14C4D111" w14:textId="5C537F4F" w:rsidR="00087B06" w:rsidRPr="00836DBC" w:rsidRDefault="00087B06" w:rsidP="00087B0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E3484">
              <w:rPr>
                <w:b/>
                <w:color w:val="0070C0"/>
                <w:sz w:val="24"/>
                <w:szCs w:val="24"/>
                <w:lang w:val="ru-RU"/>
              </w:rPr>
              <w:t xml:space="preserve">3 </w:t>
            </w:r>
            <w:r w:rsidRPr="00242E54">
              <w:rPr>
                <w:b/>
                <w:color w:val="0070C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2E54">
              <w:rPr>
                <w:b/>
                <w:color w:val="0070C0"/>
                <w:sz w:val="24"/>
                <w:szCs w:val="24"/>
                <w:lang w:val="ru-RU"/>
              </w:rPr>
              <w:t>тоқсан</w:t>
            </w:r>
            <w:proofErr w:type="spellEnd"/>
            <w:r w:rsidRPr="00242E54">
              <w:rPr>
                <w:b/>
                <w:color w:val="0070C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2E54">
              <w:rPr>
                <w:b/>
                <w:color w:val="0070C0"/>
                <w:sz w:val="24"/>
                <w:szCs w:val="24"/>
                <w:lang w:val="ru-RU"/>
              </w:rPr>
              <w:t>бойынша</w:t>
            </w:r>
            <w:proofErr w:type="spellEnd"/>
            <w:r w:rsidRPr="00242E54">
              <w:rPr>
                <w:b/>
                <w:color w:val="0070C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2E54">
              <w:rPr>
                <w:b/>
                <w:color w:val="0070C0"/>
                <w:sz w:val="24"/>
                <w:szCs w:val="24"/>
                <w:lang w:val="ru-RU"/>
              </w:rPr>
              <w:t>жиынтық</w:t>
            </w:r>
            <w:proofErr w:type="spellEnd"/>
            <w:r w:rsidRPr="00242E54">
              <w:rPr>
                <w:b/>
                <w:color w:val="0070C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42E54">
              <w:rPr>
                <w:b/>
                <w:color w:val="0070C0"/>
                <w:sz w:val="24"/>
                <w:szCs w:val="24"/>
                <w:lang w:val="ru-RU"/>
              </w:rPr>
              <w:t>бағалау</w:t>
            </w:r>
            <w:proofErr w:type="spellEnd"/>
          </w:p>
        </w:tc>
        <w:tc>
          <w:tcPr>
            <w:tcW w:w="857" w:type="dxa"/>
          </w:tcPr>
          <w:p w14:paraId="14C4D112" w14:textId="77777777" w:rsidR="00087B06" w:rsidRPr="00965A34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113" w14:textId="515FD828" w:rsidR="00087B06" w:rsidRPr="00671F58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1279" w:type="dxa"/>
          </w:tcPr>
          <w:p w14:paraId="14C4D114" w14:textId="4BD52CFC" w:rsidR="00087B06" w:rsidRPr="00836DBC" w:rsidRDefault="00087B06" w:rsidP="00087B06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836DBC" w14:paraId="14C4D11F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116" w14:textId="28957A77" w:rsidR="00087B06" w:rsidRPr="00965A34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2486" w:type="dxa"/>
          </w:tcPr>
          <w:p w14:paraId="14C4D117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6CF18148" w14:textId="2278C518" w:rsidR="00087B06" w:rsidRPr="002B53E4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 w:rsidRPr="002B53E4">
              <w:rPr>
                <w:sz w:val="24"/>
                <w:szCs w:val="24"/>
                <w:lang w:val="ru-RU"/>
              </w:rPr>
              <w:t>Тізбекті</w:t>
            </w:r>
            <w:proofErr w:type="spellEnd"/>
            <w:r w:rsidRPr="002B53E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B53E4">
              <w:rPr>
                <w:sz w:val="24"/>
                <w:szCs w:val="24"/>
                <w:lang w:val="ru-RU"/>
              </w:rPr>
              <w:t>ядролық</w:t>
            </w:r>
            <w:proofErr w:type="spellEnd"/>
            <w:r w:rsidRPr="002B53E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B53E4">
              <w:rPr>
                <w:sz w:val="24"/>
                <w:szCs w:val="24"/>
                <w:lang w:val="ru-RU"/>
              </w:rPr>
              <w:t>реакциялар</w:t>
            </w:r>
            <w:proofErr w:type="spellEnd"/>
            <w:r w:rsidRPr="002B53E4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B53E4">
              <w:rPr>
                <w:sz w:val="24"/>
                <w:szCs w:val="24"/>
                <w:lang w:val="ru-RU"/>
              </w:rPr>
              <w:t>термоядролық</w:t>
            </w:r>
            <w:proofErr w:type="spellEnd"/>
            <w:r w:rsidRPr="002B53E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B53E4">
              <w:rPr>
                <w:sz w:val="24"/>
                <w:szCs w:val="24"/>
                <w:lang w:val="ru-RU"/>
              </w:rPr>
              <w:t>реакциялар</w:t>
            </w:r>
            <w:proofErr w:type="spellEnd"/>
            <w:r w:rsidRPr="002B53E4">
              <w:rPr>
                <w:sz w:val="24"/>
                <w:szCs w:val="24"/>
                <w:lang w:val="ru-RU"/>
              </w:rPr>
              <w:t>.</w:t>
            </w:r>
          </w:p>
          <w:p w14:paraId="0972C476" w14:textId="07F98A11" w:rsidR="00087B06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 w:rsidRPr="002B53E4">
              <w:rPr>
                <w:sz w:val="24"/>
                <w:szCs w:val="24"/>
                <w:lang w:val="ru-RU"/>
              </w:rPr>
              <w:t>Ядролық</w:t>
            </w:r>
            <w:proofErr w:type="spellEnd"/>
            <w:r w:rsidRPr="002B53E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B53E4">
              <w:rPr>
                <w:sz w:val="24"/>
                <w:szCs w:val="24"/>
                <w:lang w:val="ru-RU"/>
              </w:rPr>
              <w:t>реакциялар</w:t>
            </w:r>
            <w:proofErr w:type="spellEnd"/>
          </w:p>
          <w:p w14:paraId="14C4D11A" w14:textId="77777777" w:rsidR="00087B06" w:rsidRPr="00836DBC" w:rsidRDefault="00087B06" w:rsidP="00087B06">
            <w:pPr>
              <w:pStyle w:val="TableParagraph"/>
              <w:ind w:right="362"/>
              <w:rPr>
                <w:sz w:val="24"/>
                <w:szCs w:val="24"/>
                <w:lang w:val="ru-RU" w:eastAsia="en-GB"/>
              </w:rPr>
            </w:pPr>
          </w:p>
        </w:tc>
        <w:tc>
          <w:tcPr>
            <w:tcW w:w="5420" w:type="dxa"/>
          </w:tcPr>
          <w:p w14:paraId="14C4D11B" w14:textId="023F4CE2" w:rsidR="00087B06" w:rsidRPr="00836DBC" w:rsidRDefault="00087B06" w:rsidP="00087B0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1250E">
              <w:rPr>
                <w:sz w:val="24"/>
                <w:szCs w:val="24"/>
                <w:lang w:val="ru-RU"/>
              </w:rPr>
              <w:t xml:space="preserve">11.7.2.3- - </w:t>
            </w:r>
            <w:proofErr w:type="spellStart"/>
            <w:r w:rsidRPr="00B1250E">
              <w:rPr>
                <w:sz w:val="24"/>
                <w:szCs w:val="24"/>
                <w:lang w:val="ru-RU"/>
              </w:rPr>
              <w:t>ядролық</w:t>
            </w:r>
            <w:proofErr w:type="spellEnd"/>
            <w:r w:rsidRPr="00B1250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1250E">
              <w:rPr>
                <w:sz w:val="24"/>
                <w:szCs w:val="24"/>
                <w:lang w:val="ru-RU"/>
              </w:rPr>
              <w:t>реакцияларды</w:t>
            </w:r>
            <w:proofErr w:type="spellEnd"/>
            <w:r w:rsidRPr="00B1250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1250E">
              <w:rPr>
                <w:sz w:val="24"/>
                <w:szCs w:val="24"/>
                <w:lang w:val="ru-RU"/>
              </w:rPr>
              <w:t>жазу</w:t>
            </w:r>
            <w:proofErr w:type="spellEnd"/>
            <w:r w:rsidRPr="00B1250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1250E">
              <w:rPr>
                <w:sz w:val="24"/>
                <w:szCs w:val="24"/>
                <w:lang w:val="ru-RU"/>
              </w:rPr>
              <w:t>кезінде</w:t>
            </w:r>
            <w:proofErr w:type="spellEnd"/>
            <w:r w:rsidRPr="00B1250E">
              <w:rPr>
                <w:sz w:val="24"/>
                <w:szCs w:val="24"/>
                <w:lang w:val="ru-RU"/>
              </w:rPr>
              <w:t xml:space="preserve"> масса мен заряд </w:t>
            </w:r>
            <w:proofErr w:type="spellStart"/>
            <w:r w:rsidRPr="00B1250E">
              <w:rPr>
                <w:sz w:val="24"/>
                <w:szCs w:val="24"/>
                <w:lang w:val="ru-RU"/>
              </w:rPr>
              <w:t>сандарының</w:t>
            </w:r>
            <w:proofErr w:type="spellEnd"/>
            <w:r w:rsidRPr="00B1250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1250E">
              <w:rPr>
                <w:sz w:val="24"/>
                <w:szCs w:val="24"/>
                <w:lang w:val="ru-RU"/>
              </w:rPr>
              <w:t>сақталу</w:t>
            </w:r>
            <w:proofErr w:type="spellEnd"/>
            <w:r w:rsidRPr="00B1250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1250E">
              <w:rPr>
                <w:sz w:val="24"/>
                <w:szCs w:val="24"/>
                <w:lang w:val="ru-RU"/>
              </w:rPr>
              <w:t>заңдарын</w:t>
            </w:r>
            <w:proofErr w:type="spellEnd"/>
            <w:r w:rsidRPr="00B1250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1250E">
              <w:rPr>
                <w:sz w:val="24"/>
                <w:szCs w:val="24"/>
                <w:lang w:val="ru-RU"/>
              </w:rPr>
              <w:t>қолдану</w:t>
            </w:r>
            <w:proofErr w:type="spellEnd"/>
          </w:p>
        </w:tc>
        <w:tc>
          <w:tcPr>
            <w:tcW w:w="857" w:type="dxa"/>
          </w:tcPr>
          <w:p w14:paraId="14C4D11C" w14:textId="77777777" w:rsidR="00087B06" w:rsidRPr="00965A34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965A3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11D" w14:textId="336DD653" w:rsidR="00087B06" w:rsidRPr="00671F58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14.03</w:t>
            </w:r>
          </w:p>
        </w:tc>
        <w:tc>
          <w:tcPr>
            <w:tcW w:w="1308" w:type="dxa"/>
            <w:gridSpan w:val="2"/>
          </w:tcPr>
          <w:p w14:paraId="14C4D11E" w14:textId="77777777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836DBC" w14:paraId="15D9D42E" w14:textId="77777777" w:rsidTr="00545300">
        <w:trPr>
          <w:gridAfter w:val="5"/>
          <w:wAfter w:w="5670" w:type="dxa"/>
          <w:trHeight w:val="443"/>
        </w:trPr>
        <w:tc>
          <w:tcPr>
            <w:tcW w:w="763" w:type="dxa"/>
          </w:tcPr>
          <w:p w14:paraId="2250CF5D" w14:textId="0033A4C4" w:rsidR="00087B06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53</w:t>
            </w:r>
          </w:p>
        </w:tc>
        <w:tc>
          <w:tcPr>
            <w:tcW w:w="2486" w:type="dxa"/>
          </w:tcPr>
          <w:p w14:paraId="112FDD88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74526D77" w14:textId="2AA57E5B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Есептер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шығару</w:t>
            </w:r>
            <w:proofErr w:type="spellEnd"/>
          </w:p>
        </w:tc>
        <w:tc>
          <w:tcPr>
            <w:tcW w:w="5420" w:type="dxa"/>
          </w:tcPr>
          <w:p w14:paraId="193E5DE0" w14:textId="77777777" w:rsidR="00087B06" w:rsidRPr="00B1250E" w:rsidRDefault="00087B06" w:rsidP="00087B0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7" w:type="dxa"/>
          </w:tcPr>
          <w:p w14:paraId="08A426BB" w14:textId="29ED4466" w:rsidR="00087B06" w:rsidRPr="00965A34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C6E8AEF" w14:textId="4F3FB90E" w:rsidR="00087B06" w:rsidRPr="00545300" w:rsidRDefault="00087B06" w:rsidP="00087B06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20.03</w:t>
            </w:r>
          </w:p>
        </w:tc>
        <w:tc>
          <w:tcPr>
            <w:tcW w:w="1308" w:type="dxa"/>
            <w:gridSpan w:val="2"/>
          </w:tcPr>
          <w:p w14:paraId="57D4B2BD" w14:textId="77777777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836DBC" w14:paraId="14C4D121" w14:textId="255C44E8" w:rsidTr="00E15C54">
        <w:tc>
          <w:tcPr>
            <w:tcW w:w="15733" w:type="dxa"/>
            <w:gridSpan w:val="8"/>
          </w:tcPr>
          <w:p w14:paraId="14C4D120" w14:textId="1416BEE3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 w:eastAsia="en-GB"/>
              </w:rPr>
              <w:t xml:space="preserve">4 </w:t>
            </w:r>
            <w:proofErr w:type="spellStart"/>
            <w:r>
              <w:rPr>
                <w:b/>
                <w:sz w:val="24"/>
                <w:szCs w:val="24"/>
                <w:lang w:val="ru-RU" w:eastAsia="en-GB"/>
              </w:rPr>
              <w:t>тоқсан</w:t>
            </w:r>
            <w:proofErr w:type="spellEnd"/>
            <w:r>
              <w:rPr>
                <w:b/>
                <w:sz w:val="24"/>
                <w:szCs w:val="24"/>
                <w:lang w:val="ru-RU" w:eastAsia="en-GB"/>
              </w:rPr>
              <w:t xml:space="preserve">  (1</w:t>
            </w:r>
            <w:r w:rsidRPr="00545300">
              <w:rPr>
                <w:b/>
                <w:sz w:val="24"/>
                <w:szCs w:val="24"/>
                <w:lang w:val="ru-RU" w:eastAsia="en-GB"/>
              </w:rPr>
              <w:t xml:space="preserve">5 </w:t>
            </w:r>
            <w:proofErr w:type="spellStart"/>
            <w:r w:rsidRPr="00545300">
              <w:rPr>
                <w:b/>
                <w:sz w:val="24"/>
                <w:szCs w:val="24"/>
                <w:lang w:val="ru-RU" w:eastAsia="en-GB"/>
              </w:rPr>
              <w:t>с</w:t>
            </w:r>
            <w:r>
              <w:rPr>
                <w:b/>
                <w:sz w:val="24"/>
                <w:szCs w:val="24"/>
                <w:lang w:val="ru-RU" w:eastAsia="en-GB"/>
              </w:rPr>
              <w:t>ағат</w:t>
            </w:r>
            <w:proofErr w:type="spellEnd"/>
            <w:r w:rsidRPr="00545300">
              <w:rPr>
                <w:b/>
                <w:sz w:val="24"/>
                <w:szCs w:val="24"/>
                <w:lang w:val="ru-RU" w:eastAsia="en-GB"/>
              </w:rPr>
              <w:t>)</w:t>
            </w:r>
          </w:p>
        </w:tc>
        <w:tc>
          <w:tcPr>
            <w:tcW w:w="1134" w:type="dxa"/>
          </w:tcPr>
          <w:p w14:paraId="5FCC32CC" w14:textId="77777777" w:rsidR="00087B06" w:rsidRPr="00836DBC" w:rsidRDefault="00087B06" w:rsidP="00087B06"/>
        </w:tc>
        <w:tc>
          <w:tcPr>
            <w:tcW w:w="1134" w:type="dxa"/>
          </w:tcPr>
          <w:p w14:paraId="37C5B6FE" w14:textId="77777777" w:rsidR="00087B06" w:rsidRPr="00836DBC" w:rsidRDefault="00087B06" w:rsidP="00087B06"/>
        </w:tc>
        <w:tc>
          <w:tcPr>
            <w:tcW w:w="1134" w:type="dxa"/>
          </w:tcPr>
          <w:p w14:paraId="370A03EB" w14:textId="77777777" w:rsidR="00087B06" w:rsidRPr="00836DBC" w:rsidRDefault="00087B06" w:rsidP="00087B06"/>
        </w:tc>
        <w:tc>
          <w:tcPr>
            <w:tcW w:w="1134" w:type="dxa"/>
          </w:tcPr>
          <w:p w14:paraId="16451974" w14:textId="77777777" w:rsidR="00087B06" w:rsidRPr="00836DBC" w:rsidRDefault="00087B06" w:rsidP="00087B06"/>
        </w:tc>
        <w:tc>
          <w:tcPr>
            <w:tcW w:w="1134" w:type="dxa"/>
          </w:tcPr>
          <w:p w14:paraId="73EE2AC3" w14:textId="12EB80D1" w:rsidR="00087B06" w:rsidRPr="00836DBC" w:rsidRDefault="00087B06" w:rsidP="00087B06">
            <w:r>
              <w:rPr>
                <w:sz w:val="24"/>
                <w:szCs w:val="24"/>
              </w:rPr>
              <w:t>14.03</w:t>
            </w:r>
          </w:p>
        </w:tc>
      </w:tr>
      <w:tr w:rsidR="00087B06" w:rsidRPr="004F21AB" w14:paraId="14C4D12C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122" w14:textId="11F2577B" w:rsidR="00087B06" w:rsidRPr="00553819" w:rsidRDefault="00087B06" w:rsidP="00087B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2486" w:type="dxa"/>
            <w:vMerge w:val="restart"/>
          </w:tcPr>
          <w:p w14:paraId="73B76768" w14:textId="53EDEE95" w:rsidR="00087B06" w:rsidRPr="000E77AB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Космология </w:t>
            </w:r>
          </w:p>
          <w:p w14:paraId="14C4D124" w14:textId="6BE9783B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0E77AB">
              <w:rPr>
                <w:b/>
                <w:sz w:val="24"/>
                <w:szCs w:val="24"/>
                <w:lang w:val="ru-RU"/>
              </w:rPr>
              <w:t xml:space="preserve">7 </w:t>
            </w:r>
            <w:proofErr w:type="spellStart"/>
            <w:r w:rsidRPr="000E77AB">
              <w:rPr>
                <w:b/>
                <w:sz w:val="24"/>
                <w:szCs w:val="24"/>
                <w:lang w:val="ru-RU"/>
              </w:rPr>
              <w:t>сағат</w:t>
            </w:r>
            <w:proofErr w:type="spellEnd"/>
            <w:r w:rsidRPr="000E77AB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77AB">
              <w:rPr>
                <w:b/>
                <w:sz w:val="24"/>
                <w:szCs w:val="24"/>
                <w:lang w:val="ru-RU"/>
              </w:rPr>
              <w:t>қайтала</w:t>
            </w:r>
            <w:r>
              <w:rPr>
                <w:b/>
                <w:sz w:val="24"/>
                <w:szCs w:val="24"/>
                <w:lang w:val="ru-RU"/>
              </w:rPr>
              <w:t>у</w:t>
            </w:r>
            <w:proofErr w:type="spellEnd"/>
          </w:p>
        </w:tc>
        <w:tc>
          <w:tcPr>
            <w:tcW w:w="3893" w:type="dxa"/>
          </w:tcPr>
          <w:p w14:paraId="14C4D127" w14:textId="75D4EE3D" w:rsidR="00087B06" w:rsidRPr="00671F58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 w:rsidRPr="00616685">
              <w:rPr>
                <w:sz w:val="24"/>
                <w:szCs w:val="24"/>
                <w:lang w:val="ru-RU"/>
              </w:rPr>
              <w:t>Жұлдыздар</w:t>
            </w:r>
            <w:proofErr w:type="spellEnd"/>
            <w:r w:rsidRPr="0061668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16685">
              <w:rPr>
                <w:sz w:val="24"/>
                <w:szCs w:val="24"/>
                <w:lang w:val="ru-RU"/>
              </w:rPr>
              <w:t>әлемі</w:t>
            </w:r>
            <w:proofErr w:type="spellEnd"/>
            <w:r w:rsidRPr="00616685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16685">
              <w:rPr>
                <w:sz w:val="24"/>
                <w:szCs w:val="24"/>
                <w:lang w:val="ru-RU"/>
              </w:rPr>
              <w:t>Жұлдыз</w:t>
            </w:r>
            <w:proofErr w:type="spellEnd"/>
            <w:r w:rsidRPr="0061668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16685">
              <w:rPr>
                <w:sz w:val="24"/>
                <w:szCs w:val="24"/>
                <w:lang w:val="ru-RU"/>
              </w:rPr>
              <w:t>шамалары</w:t>
            </w:r>
            <w:proofErr w:type="spellEnd"/>
            <w:r w:rsidRPr="0061668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420" w:type="dxa"/>
          </w:tcPr>
          <w:p w14:paraId="14C4D128" w14:textId="0076AE5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r w:rsidRPr="00AB25D9">
              <w:rPr>
                <w:sz w:val="24"/>
                <w:szCs w:val="24"/>
                <w:lang w:val="ru-RU"/>
              </w:rPr>
              <w:t xml:space="preserve">11.9.1.1 - </w:t>
            </w:r>
            <w:proofErr w:type="spellStart"/>
            <w:r w:rsidRPr="00AB25D9">
              <w:rPr>
                <w:sz w:val="24"/>
                <w:szCs w:val="24"/>
                <w:lang w:val="ru-RU"/>
              </w:rPr>
              <w:t>жұлдыздардың</w:t>
            </w:r>
            <w:proofErr w:type="spellEnd"/>
            <w:r w:rsidRPr="00AB25D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5D9">
              <w:rPr>
                <w:sz w:val="24"/>
                <w:szCs w:val="24"/>
                <w:lang w:val="ru-RU"/>
              </w:rPr>
              <w:t>жарықтың</w:t>
            </w:r>
            <w:proofErr w:type="spellEnd"/>
            <w:r w:rsidRPr="00AB25D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5D9">
              <w:rPr>
                <w:sz w:val="24"/>
                <w:szCs w:val="24"/>
                <w:lang w:val="ru-RU"/>
              </w:rPr>
              <w:t>жарықтығына</w:t>
            </w:r>
            <w:proofErr w:type="spellEnd"/>
            <w:r w:rsidRPr="00AB25D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5D9">
              <w:rPr>
                <w:sz w:val="24"/>
                <w:szCs w:val="24"/>
                <w:lang w:val="ru-RU"/>
              </w:rPr>
              <w:t>қарай</w:t>
            </w:r>
            <w:proofErr w:type="spellEnd"/>
            <w:r w:rsidRPr="00AB25D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5D9">
              <w:rPr>
                <w:sz w:val="24"/>
                <w:szCs w:val="24"/>
                <w:lang w:val="ru-RU"/>
              </w:rPr>
              <w:t>жіктелетінін</w:t>
            </w:r>
            <w:proofErr w:type="spellEnd"/>
            <w:r w:rsidRPr="00AB25D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5D9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AB25D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5D9">
              <w:rPr>
                <w:sz w:val="24"/>
                <w:szCs w:val="24"/>
                <w:lang w:val="ru-RU"/>
              </w:rPr>
              <w:t>олар</w:t>
            </w:r>
            <w:proofErr w:type="spellEnd"/>
            <w:r w:rsidRPr="00AB25D9">
              <w:rPr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AB25D9">
              <w:rPr>
                <w:sz w:val="24"/>
                <w:szCs w:val="24"/>
                <w:lang w:val="ru-RU"/>
              </w:rPr>
              <w:t>көрінетін</w:t>
            </w:r>
            <w:proofErr w:type="spellEnd"/>
            <w:r w:rsidRPr="00AB25D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5D9">
              <w:rPr>
                <w:sz w:val="24"/>
                <w:szCs w:val="24"/>
                <w:lang w:val="ru-RU"/>
              </w:rPr>
              <w:t>шама</w:t>
            </w:r>
            <w:proofErr w:type="spellEnd"/>
            <w:r w:rsidRPr="00AB25D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5D9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AB25D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5D9">
              <w:rPr>
                <w:sz w:val="24"/>
                <w:szCs w:val="24"/>
                <w:lang w:val="ru-RU"/>
              </w:rPr>
              <w:t>абсолютті</w:t>
            </w:r>
            <w:proofErr w:type="spellEnd"/>
            <w:r w:rsidRPr="00AB25D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5D9">
              <w:rPr>
                <w:sz w:val="24"/>
                <w:szCs w:val="24"/>
                <w:lang w:val="ru-RU"/>
              </w:rPr>
              <w:t>шама</w:t>
            </w:r>
            <w:proofErr w:type="spellEnd"/>
            <w:r w:rsidRPr="00AB25D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5D9">
              <w:rPr>
                <w:sz w:val="24"/>
                <w:szCs w:val="24"/>
                <w:lang w:val="ru-RU"/>
              </w:rPr>
              <w:t>ұғымдарымен</w:t>
            </w:r>
            <w:proofErr w:type="spellEnd"/>
            <w:r w:rsidRPr="00AB25D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5D9">
              <w:rPr>
                <w:sz w:val="24"/>
                <w:szCs w:val="24"/>
                <w:lang w:val="ru-RU"/>
              </w:rPr>
              <w:t>сипатталатынын</w:t>
            </w:r>
            <w:proofErr w:type="spellEnd"/>
            <w:r w:rsidRPr="00AB25D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5D9">
              <w:rPr>
                <w:sz w:val="24"/>
                <w:szCs w:val="24"/>
                <w:lang w:val="ru-RU"/>
              </w:rPr>
              <w:t>түсіндіру</w:t>
            </w:r>
            <w:proofErr w:type="spellEnd"/>
            <w:r w:rsidRPr="00AB25D9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57" w:type="dxa"/>
          </w:tcPr>
          <w:p w14:paraId="14C4D129" w14:textId="77777777" w:rsidR="00087B06" w:rsidRPr="004F21AB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4F21A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12A" w14:textId="3AB7628C" w:rsidR="00087B06" w:rsidRPr="00E458A2" w:rsidRDefault="00087B06" w:rsidP="00087B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03.04</w:t>
            </w:r>
          </w:p>
        </w:tc>
        <w:tc>
          <w:tcPr>
            <w:tcW w:w="1308" w:type="dxa"/>
            <w:gridSpan w:val="2"/>
          </w:tcPr>
          <w:p w14:paraId="14C4D12B" w14:textId="77777777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836DBC" w14:paraId="14C4D138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12D" w14:textId="5FB8825E" w:rsidR="00087B06" w:rsidRPr="00553819" w:rsidRDefault="00087B06" w:rsidP="00087B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55</w:t>
            </w:r>
          </w:p>
        </w:tc>
        <w:tc>
          <w:tcPr>
            <w:tcW w:w="2486" w:type="dxa"/>
            <w:vMerge/>
          </w:tcPr>
          <w:p w14:paraId="14C4D12E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D12F" w14:textId="77777777" w:rsidR="00087B06" w:rsidRPr="004F21AB" w:rsidRDefault="00087B06" w:rsidP="00087B06">
            <w:pPr>
              <w:rPr>
                <w:sz w:val="24"/>
                <w:szCs w:val="24"/>
                <w:lang w:val="ru-RU"/>
              </w:rPr>
            </w:pPr>
          </w:p>
          <w:p w14:paraId="7280626C" w14:textId="77777777" w:rsidR="00087B06" w:rsidRPr="00D808B7" w:rsidRDefault="00087B06" w:rsidP="00087B06">
            <w:pPr>
              <w:widowControl w:val="0"/>
              <w:shd w:val="clear" w:color="auto" w:fill="FFFFFF"/>
              <w:tabs>
                <w:tab w:val="left" w:pos="851"/>
                <w:tab w:val="left" w:pos="1080"/>
                <w:tab w:val="num" w:pos="1260"/>
              </w:tabs>
              <w:rPr>
                <w:sz w:val="24"/>
                <w:szCs w:val="24"/>
                <w:lang w:val="ru-RU"/>
              </w:rPr>
            </w:pPr>
            <w:r w:rsidRPr="004F21A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808B7">
              <w:rPr>
                <w:sz w:val="24"/>
                <w:szCs w:val="24"/>
                <w:lang w:val="ru-RU"/>
              </w:rPr>
              <w:t>Жұлдыздар</w:t>
            </w:r>
            <w:proofErr w:type="spellEnd"/>
            <w:r w:rsidRPr="00D808B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808B7">
              <w:rPr>
                <w:sz w:val="24"/>
                <w:szCs w:val="24"/>
                <w:lang w:val="ru-RU"/>
              </w:rPr>
              <w:t>әлемі</w:t>
            </w:r>
            <w:proofErr w:type="spellEnd"/>
            <w:r w:rsidRPr="00D808B7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808B7">
              <w:rPr>
                <w:sz w:val="24"/>
                <w:szCs w:val="24"/>
                <w:lang w:val="ru-RU"/>
              </w:rPr>
              <w:t>Жұлдыз</w:t>
            </w:r>
            <w:proofErr w:type="spellEnd"/>
            <w:r w:rsidRPr="00D808B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808B7">
              <w:rPr>
                <w:sz w:val="24"/>
                <w:szCs w:val="24"/>
                <w:lang w:val="ru-RU"/>
              </w:rPr>
              <w:t>шамалары</w:t>
            </w:r>
            <w:proofErr w:type="spellEnd"/>
            <w:r w:rsidRPr="00D808B7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808B7">
              <w:rPr>
                <w:sz w:val="24"/>
                <w:szCs w:val="24"/>
                <w:lang w:val="ru-RU"/>
              </w:rPr>
              <w:t>Жұлдыздардың</w:t>
            </w:r>
            <w:proofErr w:type="spellEnd"/>
            <w:r w:rsidRPr="00D808B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808B7">
              <w:rPr>
                <w:sz w:val="24"/>
                <w:szCs w:val="24"/>
                <w:lang w:val="ru-RU"/>
              </w:rPr>
              <w:t>классификациясы</w:t>
            </w:r>
            <w:proofErr w:type="spellEnd"/>
            <w:r w:rsidRPr="00D808B7">
              <w:rPr>
                <w:sz w:val="24"/>
                <w:szCs w:val="24"/>
                <w:lang w:val="ru-RU"/>
              </w:rPr>
              <w:t>.</w:t>
            </w:r>
          </w:p>
          <w:p w14:paraId="14C4D132" w14:textId="424CC10B" w:rsidR="00087B06" w:rsidRPr="004F21AB" w:rsidRDefault="00087B06" w:rsidP="00087B06">
            <w:pPr>
              <w:widowControl w:val="0"/>
              <w:shd w:val="clear" w:color="auto" w:fill="FFFFFF"/>
              <w:tabs>
                <w:tab w:val="left" w:pos="851"/>
                <w:tab w:val="left" w:pos="1080"/>
                <w:tab w:val="num" w:pos="1260"/>
              </w:tabs>
              <w:rPr>
                <w:sz w:val="24"/>
                <w:szCs w:val="24"/>
                <w:lang w:val="ru-RU"/>
              </w:rPr>
            </w:pPr>
            <w:proofErr w:type="spellStart"/>
            <w:r w:rsidRPr="00D808B7">
              <w:rPr>
                <w:sz w:val="24"/>
                <w:szCs w:val="24"/>
                <w:lang w:val="ru-RU"/>
              </w:rPr>
              <w:t>Жұлдыздарға</w:t>
            </w:r>
            <w:proofErr w:type="spellEnd"/>
            <w:r w:rsidRPr="00D808B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808B7">
              <w:rPr>
                <w:sz w:val="24"/>
                <w:szCs w:val="24"/>
                <w:lang w:val="ru-RU"/>
              </w:rPr>
              <w:t>дейінгі</w:t>
            </w:r>
            <w:proofErr w:type="spellEnd"/>
            <w:r w:rsidRPr="00D808B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808B7">
              <w:rPr>
                <w:sz w:val="24"/>
                <w:szCs w:val="24"/>
                <w:lang w:val="ru-RU"/>
              </w:rPr>
              <w:t>қашықтық</w:t>
            </w:r>
            <w:proofErr w:type="spellEnd"/>
            <w:r w:rsidRPr="00D808B7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420" w:type="dxa"/>
          </w:tcPr>
          <w:p w14:paraId="7C655CF9" w14:textId="77777777" w:rsidR="00087B06" w:rsidRPr="00085CA5" w:rsidRDefault="00087B06" w:rsidP="00087B06">
            <w:pPr>
              <w:rPr>
                <w:sz w:val="24"/>
                <w:szCs w:val="24"/>
                <w:lang w:val="ru-RU"/>
              </w:rPr>
            </w:pPr>
            <w:r w:rsidRPr="00085CA5">
              <w:rPr>
                <w:sz w:val="24"/>
                <w:szCs w:val="24"/>
                <w:lang w:val="ru-RU"/>
              </w:rPr>
              <w:t xml:space="preserve">11.9.1.1 - </w:t>
            </w:r>
            <w:proofErr w:type="spellStart"/>
            <w:r w:rsidRPr="00085CA5">
              <w:rPr>
                <w:sz w:val="24"/>
                <w:szCs w:val="24"/>
                <w:lang w:val="ru-RU"/>
              </w:rPr>
              <w:t>жұлдыздардың</w:t>
            </w:r>
            <w:proofErr w:type="spellEnd"/>
            <w:r w:rsidRPr="00085CA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5CA5">
              <w:rPr>
                <w:sz w:val="24"/>
                <w:szCs w:val="24"/>
                <w:lang w:val="ru-RU"/>
              </w:rPr>
              <w:t>жарықтың</w:t>
            </w:r>
            <w:proofErr w:type="spellEnd"/>
            <w:r w:rsidRPr="00085CA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5CA5">
              <w:rPr>
                <w:sz w:val="24"/>
                <w:szCs w:val="24"/>
                <w:lang w:val="ru-RU"/>
              </w:rPr>
              <w:t>жарықтығына</w:t>
            </w:r>
            <w:proofErr w:type="spellEnd"/>
            <w:r w:rsidRPr="00085CA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5CA5">
              <w:rPr>
                <w:sz w:val="24"/>
                <w:szCs w:val="24"/>
                <w:lang w:val="ru-RU"/>
              </w:rPr>
              <w:t>қарай</w:t>
            </w:r>
            <w:proofErr w:type="spellEnd"/>
            <w:r w:rsidRPr="00085CA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5CA5">
              <w:rPr>
                <w:sz w:val="24"/>
                <w:szCs w:val="24"/>
                <w:lang w:val="ru-RU"/>
              </w:rPr>
              <w:t>жіктелетінін</w:t>
            </w:r>
            <w:proofErr w:type="spellEnd"/>
            <w:r w:rsidRPr="00085CA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5CA5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085CA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5CA5">
              <w:rPr>
                <w:sz w:val="24"/>
                <w:szCs w:val="24"/>
                <w:lang w:val="ru-RU"/>
              </w:rPr>
              <w:t>олар</w:t>
            </w:r>
            <w:proofErr w:type="spellEnd"/>
            <w:r w:rsidRPr="00085CA5">
              <w:rPr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085CA5">
              <w:rPr>
                <w:sz w:val="24"/>
                <w:szCs w:val="24"/>
                <w:lang w:val="ru-RU"/>
              </w:rPr>
              <w:t>көрінетін</w:t>
            </w:r>
            <w:proofErr w:type="spellEnd"/>
            <w:r w:rsidRPr="00085CA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5CA5">
              <w:rPr>
                <w:sz w:val="24"/>
                <w:szCs w:val="24"/>
                <w:lang w:val="ru-RU"/>
              </w:rPr>
              <w:t>шама</w:t>
            </w:r>
            <w:proofErr w:type="spellEnd"/>
            <w:r w:rsidRPr="00085CA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5CA5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085CA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5CA5">
              <w:rPr>
                <w:sz w:val="24"/>
                <w:szCs w:val="24"/>
                <w:lang w:val="ru-RU"/>
              </w:rPr>
              <w:t>абсолютті</w:t>
            </w:r>
            <w:proofErr w:type="spellEnd"/>
            <w:r w:rsidRPr="00085CA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5CA5">
              <w:rPr>
                <w:sz w:val="24"/>
                <w:szCs w:val="24"/>
                <w:lang w:val="ru-RU"/>
              </w:rPr>
              <w:t>шама</w:t>
            </w:r>
            <w:proofErr w:type="spellEnd"/>
            <w:r w:rsidRPr="00085CA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5CA5">
              <w:rPr>
                <w:sz w:val="24"/>
                <w:szCs w:val="24"/>
                <w:lang w:val="ru-RU"/>
              </w:rPr>
              <w:t>ұғымдарымен</w:t>
            </w:r>
            <w:proofErr w:type="spellEnd"/>
            <w:r w:rsidRPr="00085CA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5CA5">
              <w:rPr>
                <w:sz w:val="24"/>
                <w:szCs w:val="24"/>
                <w:lang w:val="ru-RU"/>
              </w:rPr>
              <w:t>сипатталатынын</w:t>
            </w:r>
            <w:proofErr w:type="spellEnd"/>
            <w:r w:rsidRPr="00085CA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5CA5">
              <w:rPr>
                <w:sz w:val="24"/>
                <w:szCs w:val="24"/>
                <w:lang w:val="ru-RU"/>
              </w:rPr>
              <w:t>түсіндіру</w:t>
            </w:r>
            <w:proofErr w:type="spellEnd"/>
            <w:r w:rsidRPr="00085CA5">
              <w:rPr>
                <w:sz w:val="24"/>
                <w:szCs w:val="24"/>
                <w:lang w:val="ru-RU"/>
              </w:rPr>
              <w:t>.</w:t>
            </w:r>
          </w:p>
          <w:p w14:paraId="14C4D134" w14:textId="57ACC08E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r w:rsidRPr="00085CA5">
              <w:rPr>
                <w:sz w:val="24"/>
                <w:szCs w:val="24"/>
                <w:lang w:val="ru-RU"/>
              </w:rPr>
              <w:t xml:space="preserve">11.9.1.4 - </w:t>
            </w:r>
            <w:proofErr w:type="spellStart"/>
            <w:r w:rsidRPr="00085CA5">
              <w:rPr>
                <w:sz w:val="24"/>
                <w:szCs w:val="24"/>
                <w:lang w:val="ru-RU"/>
              </w:rPr>
              <w:t>қашықтықты</w:t>
            </w:r>
            <w:proofErr w:type="spellEnd"/>
            <w:r w:rsidRPr="00085CA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5CA5">
              <w:rPr>
                <w:sz w:val="24"/>
                <w:szCs w:val="24"/>
                <w:lang w:val="ru-RU"/>
              </w:rPr>
              <w:t>анықтаудың</w:t>
            </w:r>
            <w:proofErr w:type="spellEnd"/>
            <w:r w:rsidRPr="00085CA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5CA5">
              <w:rPr>
                <w:sz w:val="24"/>
                <w:szCs w:val="24"/>
                <w:lang w:val="ru-RU"/>
              </w:rPr>
              <w:t>жаңа</w:t>
            </w:r>
            <w:proofErr w:type="spellEnd"/>
            <w:r w:rsidRPr="00085CA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5CA5">
              <w:rPr>
                <w:sz w:val="24"/>
                <w:szCs w:val="24"/>
                <w:lang w:val="ru-RU"/>
              </w:rPr>
              <w:t>әдістерін</w:t>
            </w:r>
            <w:proofErr w:type="spellEnd"/>
            <w:r w:rsidRPr="00085CA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5CA5">
              <w:rPr>
                <w:sz w:val="24"/>
                <w:szCs w:val="24"/>
                <w:lang w:val="ru-RU"/>
              </w:rPr>
              <w:t>қолдануды</w:t>
            </w:r>
            <w:proofErr w:type="spellEnd"/>
            <w:r w:rsidRPr="00085CA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85CA5">
              <w:rPr>
                <w:sz w:val="24"/>
                <w:szCs w:val="24"/>
                <w:lang w:val="ru-RU"/>
              </w:rPr>
              <w:t>сипаттау</w:t>
            </w:r>
            <w:proofErr w:type="spellEnd"/>
          </w:p>
        </w:tc>
        <w:tc>
          <w:tcPr>
            <w:tcW w:w="857" w:type="dxa"/>
          </w:tcPr>
          <w:p w14:paraId="14C4D135" w14:textId="77777777" w:rsidR="00087B06" w:rsidRPr="004F21AB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4F21A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136" w14:textId="284C7538" w:rsidR="00087B06" w:rsidRPr="00E458A2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04.04</w:t>
            </w:r>
          </w:p>
        </w:tc>
        <w:tc>
          <w:tcPr>
            <w:tcW w:w="1308" w:type="dxa"/>
            <w:gridSpan w:val="2"/>
          </w:tcPr>
          <w:p w14:paraId="14C4D137" w14:textId="77777777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807E72" w14:paraId="14C4D143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139" w14:textId="19544912" w:rsidR="00087B06" w:rsidRPr="00553819" w:rsidRDefault="00087B06" w:rsidP="00087B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56</w:t>
            </w:r>
          </w:p>
        </w:tc>
        <w:tc>
          <w:tcPr>
            <w:tcW w:w="2486" w:type="dxa"/>
            <w:vMerge/>
          </w:tcPr>
          <w:p w14:paraId="14C4D13A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77B5388B" w14:textId="08C1C0DA" w:rsidR="00087B06" w:rsidRPr="005E4474" w:rsidRDefault="00087B06" w:rsidP="00087B06">
            <w:pPr>
              <w:rPr>
                <w:sz w:val="24"/>
                <w:szCs w:val="24"/>
                <w:u w:val="single"/>
                <w:lang w:val="ru-RU"/>
              </w:rPr>
            </w:pPr>
            <w:r w:rsidRPr="00D5191B">
              <w:rPr>
                <w:sz w:val="24"/>
                <w:szCs w:val="24"/>
                <w:u w:val="single"/>
                <w:lang w:val="ru-RU"/>
              </w:rPr>
              <w:t>.</w:t>
            </w:r>
            <w:r w:rsidRPr="005E4474">
              <w:rPr>
                <w:lang w:val="ru-RU"/>
              </w:rPr>
              <w:t xml:space="preserve"> </w:t>
            </w:r>
            <w:proofErr w:type="spellStart"/>
            <w:r w:rsidRPr="005E4474">
              <w:rPr>
                <w:sz w:val="24"/>
                <w:szCs w:val="24"/>
                <w:u w:val="single"/>
                <w:lang w:val="ru-RU"/>
              </w:rPr>
              <w:t>Айнымалы</w:t>
            </w:r>
            <w:proofErr w:type="spellEnd"/>
            <w:r w:rsidRPr="005E4474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Pr="005E4474">
              <w:rPr>
                <w:sz w:val="24"/>
                <w:szCs w:val="24"/>
                <w:u w:val="single"/>
                <w:lang w:val="ru-RU"/>
              </w:rPr>
              <w:t>жұлдыздар</w:t>
            </w:r>
            <w:proofErr w:type="spellEnd"/>
            <w:r w:rsidRPr="005E4474">
              <w:rPr>
                <w:sz w:val="24"/>
                <w:szCs w:val="24"/>
                <w:u w:val="single"/>
                <w:lang w:val="ru-RU"/>
              </w:rPr>
              <w:t xml:space="preserve">. </w:t>
            </w:r>
            <w:proofErr w:type="spellStart"/>
            <w:r w:rsidRPr="005E4474">
              <w:rPr>
                <w:sz w:val="24"/>
                <w:szCs w:val="24"/>
                <w:u w:val="single"/>
                <w:lang w:val="ru-RU"/>
              </w:rPr>
              <w:t>Жұлдыздардың</w:t>
            </w:r>
            <w:proofErr w:type="spellEnd"/>
            <w:r w:rsidRPr="005E4474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Pr="005E4474">
              <w:rPr>
                <w:sz w:val="24"/>
                <w:szCs w:val="24"/>
                <w:u w:val="single"/>
                <w:lang w:val="ru-RU"/>
              </w:rPr>
              <w:t>классификациясы</w:t>
            </w:r>
            <w:proofErr w:type="spellEnd"/>
            <w:r w:rsidRPr="005E4474">
              <w:rPr>
                <w:sz w:val="24"/>
                <w:szCs w:val="24"/>
                <w:u w:val="single"/>
                <w:lang w:val="ru-RU"/>
              </w:rPr>
              <w:t>.</w:t>
            </w:r>
          </w:p>
          <w:p w14:paraId="14C4D13C" w14:textId="7E471A1D" w:rsidR="00087B06" w:rsidRPr="00D5191B" w:rsidRDefault="00087B06" w:rsidP="00087B06">
            <w:pPr>
              <w:rPr>
                <w:sz w:val="24"/>
                <w:szCs w:val="24"/>
                <w:u w:val="single"/>
                <w:lang w:val="ru-RU"/>
              </w:rPr>
            </w:pPr>
            <w:proofErr w:type="spellStart"/>
            <w:r w:rsidRPr="005E4474">
              <w:rPr>
                <w:sz w:val="24"/>
                <w:szCs w:val="24"/>
                <w:u w:val="single"/>
                <w:lang w:val="ru-RU"/>
              </w:rPr>
              <w:t>Герцшпрунг</w:t>
            </w:r>
            <w:proofErr w:type="spellEnd"/>
            <w:r w:rsidRPr="005E4474">
              <w:rPr>
                <w:sz w:val="24"/>
                <w:szCs w:val="24"/>
                <w:u w:val="single"/>
                <w:lang w:val="ru-RU"/>
              </w:rPr>
              <w:t xml:space="preserve">-Рассел </w:t>
            </w:r>
            <w:proofErr w:type="spellStart"/>
            <w:r w:rsidRPr="005E4474">
              <w:rPr>
                <w:sz w:val="24"/>
                <w:szCs w:val="24"/>
                <w:u w:val="single"/>
                <w:lang w:val="ru-RU"/>
              </w:rPr>
              <w:t>диаграммасы</w:t>
            </w:r>
            <w:proofErr w:type="spellEnd"/>
          </w:p>
        </w:tc>
        <w:tc>
          <w:tcPr>
            <w:tcW w:w="5420" w:type="dxa"/>
          </w:tcPr>
          <w:p w14:paraId="08DE8F37" w14:textId="77777777" w:rsidR="00087B06" w:rsidRPr="0093530B" w:rsidRDefault="00087B06" w:rsidP="00087B06">
            <w:pPr>
              <w:rPr>
                <w:sz w:val="24"/>
                <w:szCs w:val="24"/>
                <w:lang w:val="ru-RU"/>
              </w:rPr>
            </w:pPr>
            <w:r w:rsidRPr="0093530B">
              <w:rPr>
                <w:sz w:val="24"/>
                <w:szCs w:val="24"/>
                <w:lang w:val="ru-RU"/>
              </w:rPr>
              <w:t xml:space="preserve">11.9.1.2 -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жұлдыздардың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эволюциясын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түсіндіру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үшін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Герцшпрунг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 xml:space="preserve">-Рассел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диаграммасын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қолдану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>;</w:t>
            </w:r>
          </w:p>
          <w:p w14:paraId="14C4D13F" w14:textId="5D28F4DD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r w:rsidRPr="0093530B">
              <w:rPr>
                <w:sz w:val="24"/>
                <w:szCs w:val="24"/>
                <w:lang w:val="ru-RU"/>
              </w:rPr>
              <w:t xml:space="preserve">11.9.1.1 -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жұлдыздардың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жарықтың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жарықтығына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қарай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жіктелетінін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олар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көрінетін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шама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абсолютті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шама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ұғымдарымен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сипатталатынын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530B">
              <w:rPr>
                <w:sz w:val="24"/>
                <w:szCs w:val="24"/>
                <w:lang w:val="ru-RU"/>
              </w:rPr>
              <w:t>түсіндіру</w:t>
            </w:r>
            <w:proofErr w:type="spellEnd"/>
            <w:r w:rsidRPr="0093530B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57" w:type="dxa"/>
          </w:tcPr>
          <w:p w14:paraId="14C4D140" w14:textId="77777777" w:rsidR="00087B06" w:rsidRPr="004F21AB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141" w14:textId="1839AF73" w:rsidR="00087B06" w:rsidRPr="00E458A2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1308" w:type="dxa"/>
            <w:gridSpan w:val="2"/>
          </w:tcPr>
          <w:p w14:paraId="14C4D142" w14:textId="1D86BB87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4F21AB" w14:paraId="14C4D14D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144" w14:textId="463FC99B" w:rsidR="00087B06" w:rsidRPr="00553819" w:rsidRDefault="00087B06" w:rsidP="00087B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2486" w:type="dxa"/>
            <w:vMerge/>
          </w:tcPr>
          <w:p w14:paraId="14C4D145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7A16EB13" w14:textId="646CADAA" w:rsidR="00087B06" w:rsidRPr="008963AF" w:rsidRDefault="00087B06" w:rsidP="00087B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.</w:t>
            </w:r>
            <w:r w:rsidRPr="008963AF">
              <w:rPr>
                <w:lang w:val="ru-RU"/>
              </w:rPr>
              <w:t xml:space="preserve"> </w:t>
            </w:r>
            <w:proofErr w:type="spellStart"/>
            <w:r w:rsidRPr="008963AF">
              <w:rPr>
                <w:sz w:val="24"/>
                <w:szCs w:val="24"/>
                <w:lang w:val="ru-RU"/>
              </w:rPr>
              <w:t>Жұлдыздардың</w:t>
            </w:r>
            <w:proofErr w:type="spellEnd"/>
            <w:r w:rsidRPr="008963A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63AF">
              <w:rPr>
                <w:sz w:val="24"/>
                <w:szCs w:val="24"/>
                <w:lang w:val="ru-RU"/>
              </w:rPr>
              <w:t>классификациясы</w:t>
            </w:r>
            <w:proofErr w:type="spellEnd"/>
            <w:r w:rsidRPr="008963AF">
              <w:rPr>
                <w:sz w:val="24"/>
                <w:szCs w:val="24"/>
                <w:lang w:val="ru-RU"/>
              </w:rPr>
              <w:t>.</w:t>
            </w:r>
          </w:p>
          <w:p w14:paraId="14C4D147" w14:textId="5C452A1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 w:rsidRPr="008963AF">
              <w:rPr>
                <w:sz w:val="24"/>
                <w:szCs w:val="24"/>
                <w:lang w:val="ru-RU"/>
              </w:rPr>
              <w:t>Герцшпрунг</w:t>
            </w:r>
            <w:proofErr w:type="spellEnd"/>
            <w:r w:rsidRPr="008963AF">
              <w:rPr>
                <w:sz w:val="24"/>
                <w:szCs w:val="24"/>
                <w:lang w:val="ru-RU"/>
              </w:rPr>
              <w:t xml:space="preserve">-Рассел </w:t>
            </w:r>
            <w:proofErr w:type="spellStart"/>
            <w:r w:rsidRPr="008963AF">
              <w:rPr>
                <w:sz w:val="24"/>
                <w:szCs w:val="24"/>
                <w:lang w:val="ru-RU"/>
              </w:rPr>
              <w:t>диаграммасы</w:t>
            </w:r>
            <w:proofErr w:type="spellEnd"/>
          </w:p>
        </w:tc>
        <w:tc>
          <w:tcPr>
            <w:tcW w:w="5420" w:type="dxa"/>
          </w:tcPr>
          <w:p w14:paraId="14C4D149" w14:textId="53A88231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r w:rsidRPr="006B7300">
              <w:rPr>
                <w:sz w:val="24"/>
                <w:szCs w:val="24"/>
                <w:lang w:val="ru-RU"/>
              </w:rPr>
              <w:t xml:space="preserve">11.9.1.2 - </w:t>
            </w:r>
            <w:proofErr w:type="spellStart"/>
            <w:r w:rsidRPr="006B7300">
              <w:rPr>
                <w:sz w:val="24"/>
                <w:szCs w:val="24"/>
                <w:lang w:val="ru-RU"/>
              </w:rPr>
              <w:t>жұлдыздардың</w:t>
            </w:r>
            <w:proofErr w:type="spellEnd"/>
            <w:r w:rsidRPr="006B730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7300">
              <w:rPr>
                <w:sz w:val="24"/>
                <w:szCs w:val="24"/>
                <w:lang w:val="ru-RU"/>
              </w:rPr>
              <w:t>эволюциясын</w:t>
            </w:r>
            <w:proofErr w:type="spellEnd"/>
            <w:r w:rsidRPr="006B730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7300">
              <w:rPr>
                <w:sz w:val="24"/>
                <w:szCs w:val="24"/>
                <w:lang w:val="ru-RU"/>
              </w:rPr>
              <w:t>түсіндіру</w:t>
            </w:r>
            <w:proofErr w:type="spellEnd"/>
            <w:r w:rsidRPr="006B730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7300">
              <w:rPr>
                <w:sz w:val="24"/>
                <w:szCs w:val="24"/>
                <w:lang w:val="ru-RU"/>
              </w:rPr>
              <w:t>үшін</w:t>
            </w:r>
            <w:proofErr w:type="spellEnd"/>
            <w:r w:rsidRPr="006B730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7300">
              <w:rPr>
                <w:sz w:val="24"/>
                <w:szCs w:val="24"/>
                <w:lang w:val="ru-RU"/>
              </w:rPr>
              <w:t>Герцшпрунг</w:t>
            </w:r>
            <w:proofErr w:type="spellEnd"/>
            <w:r w:rsidRPr="006B7300">
              <w:rPr>
                <w:sz w:val="24"/>
                <w:szCs w:val="24"/>
                <w:lang w:val="ru-RU"/>
              </w:rPr>
              <w:t xml:space="preserve">-Рассел </w:t>
            </w:r>
            <w:proofErr w:type="spellStart"/>
            <w:r w:rsidRPr="006B7300">
              <w:rPr>
                <w:sz w:val="24"/>
                <w:szCs w:val="24"/>
                <w:lang w:val="ru-RU"/>
              </w:rPr>
              <w:t>диаграммасын</w:t>
            </w:r>
            <w:proofErr w:type="spellEnd"/>
            <w:r w:rsidRPr="006B730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7300">
              <w:rPr>
                <w:sz w:val="24"/>
                <w:szCs w:val="24"/>
                <w:lang w:val="ru-RU"/>
              </w:rPr>
              <w:t>қолдану</w:t>
            </w:r>
            <w:proofErr w:type="spellEnd"/>
            <w:r w:rsidRPr="006B7300">
              <w:rPr>
                <w:sz w:val="24"/>
                <w:szCs w:val="24"/>
                <w:lang w:val="ru-RU"/>
              </w:rPr>
              <w:t>;</w:t>
            </w:r>
          </w:p>
        </w:tc>
        <w:tc>
          <w:tcPr>
            <w:tcW w:w="857" w:type="dxa"/>
          </w:tcPr>
          <w:p w14:paraId="14C4D14A" w14:textId="77777777" w:rsidR="00087B06" w:rsidRPr="004F21AB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4F21A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14B" w14:textId="780C9AE7" w:rsidR="00087B06" w:rsidRPr="00E458A2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1308" w:type="dxa"/>
            <w:gridSpan w:val="2"/>
          </w:tcPr>
          <w:p w14:paraId="14C4D14C" w14:textId="77777777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807E72" w14:paraId="14C4D155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14E" w14:textId="21C38205" w:rsidR="00087B06" w:rsidRPr="00553819" w:rsidRDefault="00087B06" w:rsidP="00087B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2486" w:type="dxa"/>
            <w:vMerge/>
          </w:tcPr>
          <w:p w14:paraId="14C4D14F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D150" w14:textId="307E8295" w:rsidR="00087B06" w:rsidRPr="00D5191B" w:rsidRDefault="00087B06" w:rsidP="00087B06">
            <w:pPr>
              <w:rPr>
                <w:sz w:val="24"/>
                <w:szCs w:val="24"/>
                <w:u w:val="single"/>
                <w:lang w:val="ru-RU"/>
              </w:rPr>
            </w:pPr>
            <w:proofErr w:type="spellStart"/>
            <w:r>
              <w:rPr>
                <w:sz w:val="24"/>
                <w:szCs w:val="24"/>
                <w:u w:val="single"/>
                <w:lang w:val="ru-RU"/>
              </w:rPr>
              <w:t>Б</w:t>
            </w:r>
            <w:r w:rsidRPr="007E600E">
              <w:rPr>
                <w:sz w:val="24"/>
                <w:szCs w:val="24"/>
                <w:u w:val="single"/>
                <w:lang w:val="ru-RU"/>
              </w:rPr>
              <w:t>іздің</w:t>
            </w:r>
            <w:proofErr w:type="spellEnd"/>
            <w:r w:rsidRPr="007E600E">
              <w:rPr>
                <w:sz w:val="24"/>
                <w:szCs w:val="24"/>
                <w:u w:val="single"/>
                <w:lang w:val="ru-RU"/>
              </w:rPr>
              <w:t xml:space="preserve"> галактика. </w:t>
            </w:r>
            <w:proofErr w:type="spellStart"/>
            <w:r w:rsidRPr="007E600E">
              <w:rPr>
                <w:sz w:val="24"/>
                <w:szCs w:val="24"/>
                <w:u w:val="single"/>
                <w:lang w:val="ru-RU"/>
              </w:rPr>
              <w:t>Басқа</w:t>
            </w:r>
            <w:proofErr w:type="spellEnd"/>
            <w:r w:rsidRPr="007E600E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Pr="007E600E">
              <w:rPr>
                <w:sz w:val="24"/>
                <w:szCs w:val="24"/>
                <w:u w:val="single"/>
                <w:lang w:val="ru-RU"/>
              </w:rPr>
              <w:t>галактикалардың</w:t>
            </w:r>
            <w:proofErr w:type="spellEnd"/>
            <w:r w:rsidRPr="007E600E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Pr="007E600E">
              <w:rPr>
                <w:sz w:val="24"/>
                <w:szCs w:val="24"/>
                <w:u w:val="single"/>
                <w:lang w:val="ru-RU"/>
              </w:rPr>
              <w:t>ашылуы</w:t>
            </w:r>
            <w:proofErr w:type="spellEnd"/>
            <w:r w:rsidRPr="007E600E">
              <w:rPr>
                <w:sz w:val="24"/>
                <w:szCs w:val="24"/>
                <w:u w:val="single"/>
                <w:lang w:val="ru-RU"/>
              </w:rPr>
              <w:t xml:space="preserve">. </w:t>
            </w:r>
            <w:proofErr w:type="spellStart"/>
            <w:r w:rsidRPr="007E600E">
              <w:rPr>
                <w:sz w:val="24"/>
                <w:szCs w:val="24"/>
                <w:u w:val="single"/>
                <w:lang w:val="ru-RU"/>
              </w:rPr>
              <w:t>Квазарлар</w:t>
            </w:r>
            <w:proofErr w:type="spellEnd"/>
            <w:r w:rsidRPr="007E600E">
              <w:rPr>
                <w:sz w:val="24"/>
                <w:szCs w:val="24"/>
                <w:u w:val="single"/>
                <w:lang w:val="ru-RU"/>
              </w:rPr>
              <w:t xml:space="preserve">. </w:t>
            </w:r>
            <w:proofErr w:type="spellStart"/>
            <w:r w:rsidRPr="007E600E">
              <w:rPr>
                <w:sz w:val="24"/>
                <w:szCs w:val="24"/>
                <w:u w:val="single"/>
                <w:lang w:val="ru-RU"/>
              </w:rPr>
              <w:t>айнымалы</w:t>
            </w:r>
            <w:proofErr w:type="spellEnd"/>
            <w:r w:rsidRPr="007E600E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Pr="007E600E">
              <w:rPr>
                <w:sz w:val="24"/>
                <w:szCs w:val="24"/>
                <w:u w:val="single"/>
                <w:lang w:val="ru-RU"/>
              </w:rPr>
              <w:t>жұлдыздар</w:t>
            </w:r>
            <w:proofErr w:type="spellEnd"/>
            <w:r w:rsidRPr="007E600E">
              <w:rPr>
                <w:sz w:val="24"/>
                <w:szCs w:val="24"/>
                <w:u w:val="single"/>
                <w:lang w:val="ru-RU"/>
              </w:rPr>
              <w:t>.</w:t>
            </w:r>
          </w:p>
        </w:tc>
        <w:tc>
          <w:tcPr>
            <w:tcW w:w="5420" w:type="dxa"/>
          </w:tcPr>
          <w:p w14:paraId="14C4D151" w14:textId="41C44996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r w:rsidRPr="009A557A">
              <w:rPr>
                <w:sz w:val="24"/>
                <w:szCs w:val="24"/>
                <w:lang w:val="ru-RU"/>
              </w:rPr>
              <w:t xml:space="preserve">11.9.1.3 -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суперновалар</w:t>
            </w:r>
            <w:proofErr w:type="spellEnd"/>
            <w:r w:rsidRPr="009A557A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нейтрондық</w:t>
            </w:r>
            <w:proofErr w:type="spellEnd"/>
            <w:r w:rsidRPr="009A55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жұлдыздар</w:t>
            </w:r>
            <w:proofErr w:type="spellEnd"/>
            <w:r w:rsidRPr="009A55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9A55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қара</w:t>
            </w:r>
            <w:proofErr w:type="spellEnd"/>
            <w:r w:rsidRPr="009A55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тесіктердің</w:t>
            </w:r>
            <w:proofErr w:type="spellEnd"/>
            <w:r w:rsidRPr="009A55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қасиеттерін</w:t>
            </w:r>
            <w:proofErr w:type="spellEnd"/>
            <w:r w:rsidRPr="009A55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сипаттау</w:t>
            </w:r>
            <w:proofErr w:type="spellEnd"/>
          </w:p>
        </w:tc>
        <w:tc>
          <w:tcPr>
            <w:tcW w:w="857" w:type="dxa"/>
          </w:tcPr>
          <w:p w14:paraId="14C4D152" w14:textId="77777777" w:rsidR="00087B06" w:rsidRPr="004F21AB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4F21A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153" w14:textId="169F7EBD" w:rsidR="00087B06" w:rsidRPr="00E458A2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1308" w:type="dxa"/>
            <w:gridSpan w:val="2"/>
          </w:tcPr>
          <w:p w14:paraId="14C4D154" w14:textId="7C9CB227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807E72" w14:paraId="14C4D15D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156" w14:textId="11EDE5D8" w:rsidR="00087B06" w:rsidRPr="00553819" w:rsidRDefault="00087B06" w:rsidP="00087B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59</w:t>
            </w:r>
          </w:p>
        </w:tc>
        <w:tc>
          <w:tcPr>
            <w:tcW w:w="2486" w:type="dxa"/>
            <w:vMerge/>
          </w:tcPr>
          <w:p w14:paraId="14C4D157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D158" w14:textId="0413254C" w:rsidR="00087B06" w:rsidRPr="006B6BD1" w:rsidRDefault="00087B06" w:rsidP="00087B06">
            <w:pPr>
              <w:rPr>
                <w:sz w:val="24"/>
                <w:szCs w:val="24"/>
                <w:lang w:val="ru-RU"/>
              </w:rPr>
            </w:pPr>
            <w:r w:rsidRPr="00D5191B">
              <w:rPr>
                <w:sz w:val="24"/>
                <w:szCs w:val="24"/>
                <w:u w:val="single"/>
                <w:lang w:val="ru-RU"/>
              </w:rPr>
              <w:t>.</w:t>
            </w:r>
            <w:r w:rsidRPr="006B6BD1">
              <w:rPr>
                <w:lang w:val="ru-RU"/>
              </w:rPr>
              <w:t xml:space="preserve"> </w:t>
            </w:r>
            <w:proofErr w:type="spellStart"/>
            <w:r w:rsidRPr="006B6BD1">
              <w:rPr>
                <w:sz w:val="24"/>
                <w:szCs w:val="24"/>
                <w:u w:val="single"/>
                <w:lang w:val="ru-RU"/>
              </w:rPr>
              <w:t>Біздің</w:t>
            </w:r>
            <w:proofErr w:type="spellEnd"/>
            <w:r w:rsidRPr="006B6BD1">
              <w:rPr>
                <w:sz w:val="24"/>
                <w:szCs w:val="24"/>
                <w:u w:val="single"/>
                <w:lang w:val="ru-RU"/>
              </w:rPr>
              <w:t xml:space="preserve"> галактика. </w:t>
            </w:r>
            <w:proofErr w:type="spellStart"/>
            <w:r w:rsidRPr="006B6BD1">
              <w:rPr>
                <w:sz w:val="24"/>
                <w:szCs w:val="24"/>
                <w:u w:val="single"/>
                <w:lang w:val="ru-RU"/>
              </w:rPr>
              <w:t>Басқа</w:t>
            </w:r>
            <w:proofErr w:type="spellEnd"/>
            <w:r w:rsidRPr="006B6BD1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Pr="006B6BD1">
              <w:rPr>
                <w:sz w:val="24"/>
                <w:szCs w:val="24"/>
                <w:u w:val="single"/>
                <w:lang w:val="ru-RU"/>
              </w:rPr>
              <w:t>галактикалардың</w:t>
            </w:r>
            <w:proofErr w:type="spellEnd"/>
            <w:r w:rsidRPr="006B6BD1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Pr="006B6BD1">
              <w:rPr>
                <w:sz w:val="24"/>
                <w:szCs w:val="24"/>
                <w:u w:val="single"/>
                <w:lang w:val="ru-RU"/>
              </w:rPr>
              <w:t>ашылуы</w:t>
            </w:r>
            <w:proofErr w:type="spellEnd"/>
            <w:r w:rsidRPr="006B6BD1">
              <w:rPr>
                <w:sz w:val="24"/>
                <w:szCs w:val="24"/>
                <w:u w:val="single"/>
                <w:lang w:val="ru-RU"/>
              </w:rPr>
              <w:t xml:space="preserve">. </w:t>
            </w:r>
            <w:proofErr w:type="spellStart"/>
            <w:r w:rsidRPr="006B6BD1">
              <w:rPr>
                <w:sz w:val="24"/>
                <w:szCs w:val="24"/>
                <w:u w:val="single"/>
                <w:lang w:val="ru-RU"/>
              </w:rPr>
              <w:t>Квазарлар</w:t>
            </w:r>
            <w:proofErr w:type="spellEnd"/>
            <w:r w:rsidRPr="006B6BD1">
              <w:rPr>
                <w:sz w:val="24"/>
                <w:szCs w:val="24"/>
                <w:u w:val="single"/>
                <w:lang w:val="ru-RU"/>
              </w:rPr>
              <w:t xml:space="preserve">. </w:t>
            </w:r>
            <w:proofErr w:type="spellStart"/>
            <w:r w:rsidRPr="006B6BD1">
              <w:rPr>
                <w:sz w:val="24"/>
                <w:szCs w:val="24"/>
                <w:u w:val="single"/>
                <w:lang w:val="ru-RU"/>
              </w:rPr>
              <w:t>айнымалы</w:t>
            </w:r>
            <w:proofErr w:type="spellEnd"/>
            <w:r w:rsidRPr="006B6BD1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Pr="006B6BD1">
              <w:rPr>
                <w:sz w:val="24"/>
                <w:szCs w:val="24"/>
                <w:u w:val="single"/>
                <w:lang w:val="ru-RU"/>
              </w:rPr>
              <w:t>жұлдыздар</w:t>
            </w:r>
            <w:proofErr w:type="spellEnd"/>
            <w:r w:rsidRPr="006B6BD1">
              <w:rPr>
                <w:sz w:val="24"/>
                <w:szCs w:val="24"/>
                <w:u w:val="single"/>
                <w:lang w:val="ru-RU"/>
              </w:rPr>
              <w:t>.</w:t>
            </w:r>
          </w:p>
        </w:tc>
        <w:tc>
          <w:tcPr>
            <w:tcW w:w="5420" w:type="dxa"/>
          </w:tcPr>
          <w:p w14:paraId="14C4D159" w14:textId="4738016F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r w:rsidRPr="009A557A">
              <w:rPr>
                <w:sz w:val="24"/>
                <w:szCs w:val="24"/>
                <w:lang w:val="ru-RU"/>
              </w:rPr>
              <w:t xml:space="preserve">11.9.1.3 -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суперновалар</w:t>
            </w:r>
            <w:proofErr w:type="spellEnd"/>
            <w:r w:rsidRPr="009A557A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нейтрондық</w:t>
            </w:r>
            <w:proofErr w:type="spellEnd"/>
            <w:r w:rsidRPr="009A55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жұлдыздар</w:t>
            </w:r>
            <w:proofErr w:type="spellEnd"/>
            <w:r w:rsidRPr="009A55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9A55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қара</w:t>
            </w:r>
            <w:proofErr w:type="spellEnd"/>
            <w:r w:rsidRPr="009A55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тесіктердің</w:t>
            </w:r>
            <w:proofErr w:type="spellEnd"/>
            <w:r w:rsidRPr="009A55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қасиеттерін</w:t>
            </w:r>
            <w:proofErr w:type="spellEnd"/>
            <w:r w:rsidRPr="009A55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сипаттау</w:t>
            </w:r>
            <w:proofErr w:type="spellEnd"/>
          </w:p>
        </w:tc>
        <w:tc>
          <w:tcPr>
            <w:tcW w:w="857" w:type="dxa"/>
          </w:tcPr>
          <w:p w14:paraId="14C4D15A" w14:textId="77777777" w:rsidR="00087B06" w:rsidRPr="004F21AB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4F21A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15B" w14:textId="7FCDE502" w:rsidR="00087B06" w:rsidRPr="00E458A2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1308" w:type="dxa"/>
            <w:gridSpan w:val="2"/>
          </w:tcPr>
          <w:p w14:paraId="14C4D15C" w14:textId="226B6B72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807E72" w14:paraId="14C4D168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15E" w14:textId="4036BA39" w:rsidR="00087B06" w:rsidRPr="00553819" w:rsidRDefault="00087B06" w:rsidP="00087B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60</w:t>
            </w:r>
          </w:p>
        </w:tc>
        <w:tc>
          <w:tcPr>
            <w:tcW w:w="2486" w:type="dxa"/>
            <w:vMerge/>
          </w:tcPr>
          <w:p w14:paraId="14C4D15F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3280ADD6" w14:textId="77777777" w:rsidR="00087B06" w:rsidRPr="00EE799D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 w:rsidRPr="00EE799D">
              <w:rPr>
                <w:sz w:val="24"/>
                <w:szCs w:val="24"/>
                <w:lang w:val="ru-RU"/>
              </w:rPr>
              <w:t>Қара</w:t>
            </w:r>
            <w:proofErr w:type="spellEnd"/>
            <w:r w:rsidRPr="00EE799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799D">
              <w:rPr>
                <w:sz w:val="24"/>
                <w:szCs w:val="24"/>
                <w:lang w:val="ru-RU"/>
              </w:rPr>
              <w:t>тесіктер</w:t>
            </w:r>
            <w:proofErr w:type="spellEnd"/>
            <w:r w:rsidRPr="00EE799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799D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EE799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799D">
              <w:rPr>
                <w:sz w:val="24"/>
                <w:szCs w:val="24"/>
                <w:lang w:val="ru-RU"/>
              </w:rPr>
              <w:t>қараңғы</w:t>
            </w:r>
            <w:proofErr w:type="spellEnd"/>
            <w:r w:rsidRPr="00EE799D">
              <w:rPr>
                <w:sz w:val="24"/>
                <w:szCs w:val="24"/>
                <w:lang w:val="ru-RU"/>
              </w:rPr>
              <w:t xml:space="preserve"> материя. </w:t>
            </w:r>
            <w:proofErr w:type="spellStart"/>
            <w:r w:rsidRPr="00EE799D">
              <w:rPr>
                <w:sz w:val="24"/>
                <w:szCs w:val="24"/>
                <w:lang w:val="ru-RU"/>
              </w:rPr>
              <w:t>Ғаламның</w:t>
            </w:r>
            <w:proofErr w:type="spellEnd"/>
            <w:r w:rsidRPr="00EE799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799D">
              <w:rPr>
                <w:sz w:val="24"/>
                <w:szCs w:val="24"/>
                <w:lang w:val="ru-RU"/>
              </w:rPr>
              <w:t>кеңеюі</w:t>
            </w:r>
            <w:proofErr w:type="spellEnd"/>
            <w:r w:rsidRPr="00EE799D">
              <w:rPr>
                <w:sz w:val="24"/>
                <w:szCs w:val="24"/>
                <w:lang w:val="ru-RU"/>
              </w:rPr>
              <w:t>.</w:t>
            </w:r>
          </w:p>
          <w:p w14:paraId="683AEBF1" w14:textId="6CCF5ACC" w:rsidR="00087B06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 w:rsidRPr="00EE799D">
              <w:rPr>
                <w:sz w:val="24"/>
                <w:szCs w:val="24"/>
                <w:lang w:val="ru-RU"/>
              </w:rPr>
              <w:t>нейтрондық</w:t>
            </w:r>
            <w:proofErr w:type="spellEnd"/>
            <w:r w:rsidRPr="00EE799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799D">
              <w:rPr>
                <w:sz w:val="24"/>
                <w:szCs w:val="24"/>
                <w:lang w:val="ru-RU"/>
              </w:rPr>
              <w:t>жұлдыздар</w:t>
            </w:r>
            <w:proofErr w:type="spellEnd"/>
            <w:r w:rsidRPr="00EE799D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EE799D">
              <w:rPr>
                <w:sz w:val="24"/>
                <w:szCs w:val="24"/>
                <w:lang w:val="ru-RU"/>
              </w:rPr>
              <w:t>Суперновалар</w:t>
            </w:r>
            <w:proofErr w:type="spellEnd"/>
          </w:p>
          <w:p w14:paraId="14C4D161" w14:textId="26B4F5EC" w:rsidR="00087B06" w:rsidRPr="00EE799D" w:rsidRDefault="00087B06" w:rsidP="00087B06">
            <w:pPr>
              <w:rPr>
                <w:sz w:val="24"/>
                <w:szCs w:val="24"/>
                <w:lang w:val="ru-RU"/>
              </w:rPr>
            </w:pPr>
            <w:r w:rsidRPr="00904C7C">
              <w:rPr>
                <w:color w:val="00B050"/>
                <w:sz w:val="24"/>
                <w:szCs w:val="24"/>
                <w:lang w:val="ru-RU"/>
              </w:rPr>
              <w:t>БЖБ</w:t>
            </w:r>
            <w:r>
              <w:rPr>
                <w:b/>
                <w:color w:val="00B050"/>
                <w:sz w:val="24"/>
                <w:szCs w:val="24"/>
                <w:lang w:val="ru-RU"/>
              </w:rPr>
              <w:t xml:space="preserve"> № 7</w:t>
            </w:r>
            <w:r w:rsidRPr="00D00456">
              <w:rPr>
                <w:b/>
                <w:color w:val="00B050"/>
                <w:sz w:val="24"/>
                <w:szCs w:val="24"/>
                <w:lang w:val="ru-RU"/>
              </w:rPr>
              <w:t xml:space="preserve"> «</w:t>
            </w:r>
            <w:r w:rsidRPr="00904C7C">
              <w:rPr>
                <w:b/>
                <w:color w:val="00B050"/>
                <w:sz w:val="24"/>
                <w:szCs w:val="24"/>
                <w:lang w:val="ru-RU"/>
              </w:rPr>
              <w:t>Космология</w:t>
            </w:r>
            <w:r w:rsidRPr="00D00456">
              <w:rPr>
                <w:b/>
                <w:color w:val="00B050"/>
                <w:sz w:val="24"/>
                <w:szCs w:val="24"/>
                <w:lang w:val="ru-RU"/>
              </w:rPr>
              <w:t>».</w:t>
            </w:r>
          </w:p>
        </w:tc>
        <w:tc>
          <w:tcPr>
            <w:tcW w:w="5420" w:type="dxa"/>
          </w:tcPr>
          <w:p w14:paraId="14C4D163" w14:textId="0EAEC06E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r w:rsidRPr="00836DBC">
              <w:rPr>
                <w:sz w:val="24"/>
                <w:szCs w:val="24"/>
                <w:lang w:val="ru-RU"/>
              </w:rPr>
              <w:t>1</w:t>
            </w:r>
            <w:r w:rsidRPr="009A557A">
              <w:rPr>
                <w:sz w:val="24"/>
                <w:szCs w:val="24"/>
                <w:lang w:val="ru-RU"/>
              </w:rPr>
              <w:t xml:space="preserve">11.9.1.3 -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суперновалар</w:t>
            </w:r>
            <w:proofErr w:type="spellEnd"/>
            <w:r w:rsidRPr="009A557A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нейтрондық</w:t>
            </w:r>
            <w:proofErr w:type="spellEnd"/>
            <w:r w:rsidRPr="009A55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жұлдыздар</w:t>
            </w:r>
            <w:proofErr w:type="spellEnd"/>
            <w:r w:rsidRPr="009A55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9A55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қара</w:t>
            </w:r>
            <w:proofErr w:type="spellEnd"/>
            <w:r w:rsidRPr="009A55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тесіктердің</w:t>
            </w:r>
            <w:proofErr w:type="spellEnd"/>
            <w:r w:rsidRPr="009A55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қасиеттерін</w:t>
            </w:r>
            <w:proofErr w:type="spellEnd"/>
            <w:r w:rsidRPr="009A557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A557A">
              <w:rPr>
                <w:sz w:val="24"/>
                <w:szCs w:val="24"/>
                <w:lang w:val="ru-RU"/>
              </w:rPr>
              <w:t>сипаттау</w:t>
            </w:r>
            <w:proofErr w:type="spellEnd"/>
            <w:r w:rsidRPr="00836DBC">
              <w:rPr>
                <w:sz w:val="24"/>
                <w:szCs w:val="24"/>
                <w:lang w:val="ru-RU"/>
              </w:rPr>
              <w:t xml:space="preserve"> и темной энергии;</w:t>
            </w:r>
            <w:r w:rsidRPr="004752BD">
              <w:rPr>
                <w:lang w:val="ru-RU"/>
              </w:rPr>
              <w:t xml:space="preserve"> </w:t>
            </w:r>
            <w:r w:rsidRPr="004752BD">
              <w:rPr>
                <w:sz w:val="24"/>
                <w:szCs w:val="24"/>
                <w:lang w:val="ru-RU"/>
              </w:rPr>
              <w:t xml:space="preserve">11.9.1.6 - </w:t>
            </w:r>
            <w:proofErr w:type="spellStart"/>
            <w:r w:rsidRPr="004752BD">
              <w:rPr>
                <w:sz w:val="24"/>
                <w:szCs w:val="24"/>
                <w:lang w:val="ru-RU"/>
              </w:rPr>
              <w:t>деректер</w:t>
            </w:r>
            <w:proofErr w:type="spellEnd"/>
            <w:r w:rsidRPr="004752B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52BD">
              <w:rPr>
                <w:sz w:val="24"/>
                <w:szCs w:val="24"/>
                <w:lang w:val="ru-RU"/>
              </w:rPr>
              <w:t>негізінде</w:t>
            </w:r>
            <w:proofErr w:type="spellEnd"/>
            <w:r w:rsidRPr="004752B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52BD">
              <w:rPr>
                <w:sz w:val="24"/>
                <w:szCs w:val="24"/>
                <w:lang w:val="ru-RU"/>
              </w:rPr>
              <w:t>Ғаламның</w:t>
            </w:r>
            <w:proofErr w:type="spellEnd"/>
            <w:r w:rsidRPr="004752B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52BD">
              <w:rPr>
                <w:sz w:val="24"/>
                <w:szCs w:val="24"/>
                <w:lang w:val="ru-RU"/>
              </w:rPr>
              <w:t>кеңеюі</w:t>
            </w:r>
            <w:proofErr w:type="spellEnd"/>
            <w:r w:rsidRPr="004752B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52BD">
              <w:rPr>
                <w:sz w:val="24"/>
                <w:szCs w:val="24"/>
                <w:lang w:val="ru-RU"/>
              </w:rPr>
              <w:t>туралы</w:t>
            </w:r>
            <w:proofErr w:type="spellEnd"/>
            <w:r w:rsidRPr="004752B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52BD">
              <w:rPr>
                <w:sz w:val="24"/>
                <w:szCs w:val="24"/>
                <w:lang w:val="ru-RU"/>
              </w:rPr>
              <w:t>гипотезаларды</w:t>
            </w:r>
            <w:proofErr w:type="spellEnd"/>
            <w:r w:rsidRPr="004752B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52BD">
              <w:rPr>
                <w:sz w:val="24"/>
                <w:szCs w:val="24"/>
                <w:lang w:val="ru-RU"/>
              </w:rPr>
              <w:t>талқылау</w:t>
            </w:r>
            <w:proofErr w:type="spellEnd"/>
            <w:r w:rsidRPr="004752BD">
              <w:rPr>
                <w:sz w:val="24"/>
                <w:szCs w:val="24"/>
                <w:lang w:val="ru-RU"/>
              </w:rPr>
              <w:t xml:space="preserve"> 1.9.1.5 - </w:t>
            </w:r>
            <w:proofErr w:type="spellStart"/>
            <w:r w:rsidRPr="004752BD">
              <w:rPr>
                <w:sz w:val="24"/>
                <w:szCs w:val="24"/>
                <w:lang w:val="ru-RU"/>
              </w:rPr>
              <w:t>астрономиялық</w:t>
            </w:r>
            <w:proofErr w:type="spellEnd"/>
            <w:r w:rsidRPr="004752B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52BD">
              <w:rPr>
                <w:sz w:val="24"/>
                <w:szCs w:val="24"/>
                <w:lang w:val="ru-RU"/>
              </w:rPr>
              <w:t>бақылаулар</w:t>
            </w:r>
            <w:proofErr w:type="spellEnd"/>
            <w:r w:rsidRPr="004752B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52BD">
              <w:rPr>
                <w:sz w:val="24"/>
                <w:szCs w:val="24"/>
                <w:lang w:val="ru-RU"/>
              </w:rPr>
              <w:t>нәтижесінде</w:t>
            </w:r>
            <w:proofErr w:type="spellEnd"/>
            <w:r w:rsidRPr="004752B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52BD">
              <w:rPr>
                <w:sz w:val="24"/>
                <w:szCs w:val="24"/>
                <w:lang w:val="ru-RU"/>
              </w:rPr>
              <w:t>Ғаламның</w:t>
            </w:r>
            <w:proofErr w:type="spellEnd"/>
            <w:r w:rsidRPr="004752B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52BD">
              <w:rPr>
                <w:sz w:val="24"/>
                <w:szCs w:val="24"/>
                <w:lang w:val="ru-RU"/>
              </w:rPr>
              <w:t>үдеуіне</w:t>
            </w:r>
            <w:proofErr w:type="spellEnd"/>
            <w:r w:rsidRPr="004752B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52BD">
              <w:rPr>
                <w:sz w:val="24"/>
                <w:szCs w:val="24"/>
                <w:lang w:val="ru-RU"/>
              </w:rPr>
              <w:t>қатысты</w:t>
            </w:r>
            <w:proofErr w:type="spellEnd"/>
            <w:r w:rsidRPr="004752B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52BD">
              <w:rPr>
                <w:sz w:val="24"/>
                <w:szCs w:val="24"/>
                <w:lang w:val="ru-RU"/>
              </w:rPr>
              <w:t>дауларды</w:t>
            </w:r>
            <w:proofErr w:type="spellEnd"/>
            <w:r w:rsidRPr="004752B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52BD">
              <w:rPr>
                <w:sz w:val="24"/>
                <w:szCs w:val="24"/>
                <w:lang w:val="ru-RU"/>
              </w:rPr>
              <w:t>талқылау</w:t>
            </w:r>
            <w:proofErr w:type="spellEnd"/>
          </w:p>
          <w:p w14:paraId="14C4D164" w14:textId="601212BA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57" w:type="dxa"/>
          </w:tcPr>
          <w:p w14:paraId="14C4D165" w14:textId="77777777" w:rsidR="00087B06" w:rsidRPr="004F21AB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4F21A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166" w14:textId="18D78174" w:rsidR="00087B06" w:rsidRPr="00E458A2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1308" w:type="dxa"/>
            <w:gridSpan w:val="2"/>
          </w:tcPr>
          <w:p w14:paraId="14C4D167" w14:textId="0E05AFD6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2F3BF1" w14:paraId="14C4D173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169" w14:textId="02F3C59E" w:rsidR="00087B06" w:rsidRPr="00553819" w:rsidRDefault="00087B06" w:rsidP="00087B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61</w:t>
            </w:r>
          </w:p>
        </w:tc>
        <w:tc>
          <w:tcPr>
            <w:tcW w:w="2486" w:type="dxa"/>
            <w:vMerge/>
          </w:tcPr>
          <w:p w14:paraId="14C4D16A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4BB75109" w14:textId="77777777" w:rsidR="00087B06" w:rsidRPr="00D35059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 w:rsidRPr="00D35059">
              <w:rPr>
                <w:sz w:val="24"/>
                <w:szCs w:val="24"/>
                <w:lang w:val="ru-RU"/>
              </w:rPr>
              <w:t>Үлкен</w:t>
            </w:r>
            <w:proofErr w:type="spellEnd"/>
            <w:r w:rsidRPr="00D350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5059">
              <w:rPr>
                <w:sz w:val="24"/>
                <w:szCs w:val="24"/>
                <w:lang w:val="ru-RU"/>
              </w:rPr>
              <w:t>жарылыс</w:t>
            </w:r>
            <w:proofErr w:type="spellEnd"/>
            <w:r w:rsidRPr="00D350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5059">
              <w:rPr>
                <w:sz w:val="24"/>
                <w:szCs w:val="24"/>
                <w:lang w:val="ru-RU"/>
              </w:rPr>
              <w:t>теориясы</w:t>
            </w:r>
            <w:proofErr w:type="spellEnd"/>
          </w:p>
          <w:p w14:paraId="14C4D16D" w14:textId="52AC9C10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 w:rsidRPr="00D35059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D350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5059">
              <w:rPr>
                <w:sz w:val="24"/>
                <w:szCs w:val="24"/>
                <w:lang w:val="ru-RU"/>
              </w:rPr>
              <w:t>қызыл</w:t>
            </w:r>
            <w:proofErr w:type="spellEnd"/>
            <w:r w:rsidRPr="00D350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5059">
              <w:rPr>
                <w:sz w:val="24"/>
                <w:szCs w:val="24"/>
                <w:lang w:val="ru-RU"/>
              </w:rPr>
              <w:t>ығысу</w:t>
            </w:r>
            <w:proofErr w:type="spellEnd"/>
            <w:r w:rsidRPr="00D350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5059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D350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5059">
              <w:rPr>
                <w:sz w:val="24"/>
                <w:szCs w:val="24"/>
                <w:lang w:val="ru-RU"/>
              </w:rPr>
              <w:t>галактикаларға</w:t>
            </w:r>
            <w:proofErr w:type="spellEnd"/>
            <w:r w:rsidRPr="00D350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5059">
              <w:rPr>
                <w:sz w:val="24"/>
                <w:szCs w:val="24"/>
                <w:lang w:val="ru-RU"/>
              </w:rPr>
              <w:t>дейінгі</w:t>
            </w:r>
            <w:proofErr w:type="spellEnd"/>
            <w:r w:rsidRPr="00D350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5059">
              <w:rPr>
                <w:sz w:val="24"/>
                <w:szCs w:val="24"/>
                <w:lang w:val="ru-RU"/>
              </w:rPr>
              <w:t>қашықтықты</w:t>
            </w:r>
            <w:proofErr w:type="spellEnd"/>
            <w:r w:rsidRPr="00D350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5059">
              <w:rPr>
                <w:sz w:val="24"/>
                <w:szCs w:val="24"/>
                <w:lang w:val="ru-RU"/>
              </w:rPr>
              <w:t>анықтау</w:t>
            </w:r>
            <w:proofErr w:type="spellEnd"/>
          </w:p>
        </w:tc>
        <w:tc>
          <w:tcPr>
            <w:tcW w:w="5420" w:type="dxa"/>
          </w:tcPr>
          <w:p w14:paraId="61064C7E" w14:textId="77777777" w:rsidR="00087B06" w:rsidRPr="00497CE3" w:rsidRDefault="00087B06" w:rsidP="00087B06">
            <w:pPr>
              <w:rPr>
                <w:sz w:val="24"/>
                <w:szCs w:val="24"/>
                <w:lang w:val="ru-RU"/>
              </w:rPr>
            </w:pPr>
            <w:r w:rsidRPr="00497CE3">
              <w:rPr>
                <w:sz w:val="24"/>
                <w:szCs w:val="24"/>
                <w:lang w:val="ru-RU"/>
              </w:rPr>
              <w:t xml:space="preserve">11.9.1.7 - Хаббл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заңы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арқылы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Ғаламның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жасын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бағалай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білу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>;</w:t>
            </w:r>
          </w:p>
          <w:p w14:paraId="14C4D16F" w14:textId="49B16A32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r w:rsidRPr="00497CE3">
              <w:rPr>
                <w:sz w:val="24"/>
                <w:szCs w:val="24"/>
                <w:lang w:val="ru-RU"/>
              </w:rPr>
              <w:t xml:space="preserve">11.9.1.8 -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Микротолқынды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фондық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сәулелену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деректерін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пайдаланып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Үлкен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жарылыс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теориясын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түсіндіру</w:t>
            </w:r>
            <w:proofErr w:type="spellEnd"/>
          </w:p>
        </w:tc>
        <w:tc>
          <w:tcPr>
            <w:tcW w:w="857" w:type="dxa"/>
          </w:tcPr>
          <w:p w14:paraId="14C4D170" w14:textId="77777777" w:rsidR="00087B06" w:rsidRPr="004F21AB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171" w14:textId="1E8DFF35" w:rsidR="00087B06" w:rsidRPr="00E458A2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1308" w:type="dxa"/>
            <w:gridSpan w:val="2"/>
          </w:tcPr>
          <w:p w14:paraId="14C4D172" w14:textId="77777777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EE4A17" w14:paraId="14C4D17E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174" w14:textId="7AFE7D0E" w:rsidR="00087B06" w:rsidRPr="00553819" w:rsidRDefault="00087B06" w:rsidP="00087B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62</w:t>
            </w:r>
          </w:p>
        </w:tc>
        <w:tc>
          <w:tcPr>
            <w:tcW w:w="2486" w:type="dxa"/>
            <w:vMerge/>
          </w:tcPr>
          <w:p w14:paraId="14C4D175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000E3CD5" w14:textId="77777777" w:rsidR="00087B06" w:rsidRPr="00D35059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 w:rsidRPr="00D35059">
              <w:rPr>
                <w:sz w:val="24"/>
                <w:szCs w:val="24"/>
                <w:lang w:val="ru-RU"/>
              </w:rPr>
              <w:t>Үлкен</w:t>
            </w:r>
            <w:proofErr w:type="spellEnd"/>
            <w:r w:rsidRPr="00D350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5059">
              <w:rPr>
                <w:sz w:val="24"/>
                <w:szCs w:val="24"/>
                <w:lang w:val="ru-RU"/>
              </w:rPr>
              <w:t>жарылыс</w:t>
            </w:r>
            <w:proofErr w:type="spellEnd"/>
            <w:r w:rsidRPr="00D350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5059">
              <w:rPr>
                <w:sz w:val="24"/>
                <w:szCs w:val="24"/>
                <w:lang w:val="ru-RU"/>
              </w:rPr>
              <w:t>теориясы</w:t>
            </w:r>
            <w:proofErr w:type="spellEnd"/>
          </w:p>
          <w:p w14:paraId="14C4D178" w14:textId="3D405A72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 w:rsidRPr="00D35059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D350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5059">
              <w:rPr>
                <w:sz w:val="24"/>
                <w:szCs w:val="24"/>
                <w:lang w:val="ru-RU"/>
              </w:rPr>
              <w:t>қызыл</w:t>
            </w:r>
            <w:proofErr w:type="spellEnd"/>
            <w:r w:rsidRPr="00D350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5059">
              <w:rPr>
                <w:sz w:val="24"/>
                <w:szCs w:val="24"/>
                <w:lang w:val="ru-RU"/>
              </w:rPr>
              <w:t>ығысу</w:t>
            </w:r>
            <w:proofErr w:type="spellEnd"/>
            <w:r w:rsidRPr="00D350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5059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D350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5059">
              <w:rPr>
                <w:sz w:val="24"/>
                <w:szCs w:val="24"/>
                <w:lang w:val="ru-RU"/>
              </w:rPr>
              <w:t>галактикаларға</w:t>
            </w:r>
            <w:proofErr w:type="spellEnd"/>
            <w:r w:rsidRPr="00D350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5059">
              <w:rPr>
                <w:sz w:val="24"/>
                <w:szCs w:val="24"/>
                <w:lang w:val="ru-RU"/>
              </w:rPr>
              <w:t>дейінгі</w:t>
            </w:r>
            <w:proofErr w:type="spellEnd"/>
            <w:r w:rsidRPr="00D350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5059">
              <w:rPr>
                <w:sz w:val="24"/>
                <w:szCs w:val="24"/>
                <w:lang w:val="ru-RU"/>
              </w:rPr>
              <w:t>қашықтықты</w:t>
            </w:r>
            <w:proofErr w:type="spellEnd"/>
            <w:r w:rsidRPr="00D3505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35059">
              <w:rPr>
                <w:sz w:val="24"/>
                <w:szCs w:val="24"/>
                <w:lang w:val="ru-RU"/>
              </w:rPr>
              <w:t>анықтау</w:t>
            </w:r>
            <w:proofErr w:type="spellEnd"/>
          </w:p>
        </w:tc>
        <w:tc>
          <w:tcPr>
            <w:tcW w:w="5420" w:type="dxa"/>
          </w:tcPr>
          <w:p w14:paraId="7061194F" w14:textId="77777777" w:rsidR="00087B06" w:rsidRPr="00497CE3" w:rsidRDefault="00087B06" w:rsidP="00087B06">
            <w:pPr>
              <w:rPr>
                <w:sz w:val="24"/>
                <w:szCs w:val="24"/>
                <w:lang w:val="ru-RU"/>
              </w:rPr>
            </w:pPr>
            <w:r w:rsidRPr="00497CE3">
              <w:rPr>
                <w:sz w:val="24"/>
                <w:szCs w:val="24"/>
                <w:lang w:val="ru-RU"/>
              </w:rPr>
              <w:t xml:space="preserve">11.9.1.7 - Хаббл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заңы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арқылы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Ғаламның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жасын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бағалай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білу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>;</w:t>
            </w:r>
          </w:p>
          <w:p w14:paraId="14C4D17A" w14:textId="5814D45F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r w:rsidRPr="00497CE3">
              <w:rPr>
                <w:sz w:val="24"/>
                <w:szCs w:val="24"/>
                <w:lang w:val="ru-RU"/>
              </w:rPr>
              <w:t xml:space="preserve">11.9.1.8 -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Микротолқынды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фондық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сәулелену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деректерін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пайдаланып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Үлкен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жарылыс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lastRenderedPageBreak/>
              <w:t>теориясын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түсіндіру</w:t>
            </w:r>
            <w:proofErr w:type="spellEnd"/>
          </w:p>
        </w:tc>
        <w:tc>
          <w:tcPr>
            <w:tcW w:w="857" w:type="dxa"/>
          </w:tcPr>
          <w:p w14:paraId="14C4D17B" w14:textId="77777777" w:rsidR="00087B06" w:rsidRPr="004F21AB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4F21AB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006" w:type="dxa"/>
          </w:tcPr>
          <w:p w14:paraId="14C4D17C" w14:textId="48845358" w:rsidR="00087B06" w:rsidRPr="00BD693E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02.05</w:t>
            </w:r>
          </w:p>
        </w:tc>
        <w:tc>
          <w:tcPr>
            <w:tcW w:w="1308" w:type="dxa"/>
            <w:gridSpan w:val="2"/>
          </w:tcPr>
          <w:p w14:paraId="622D21D8" w14:textId="68700FCD" w:rsidR="00087B06" w:rsidRPr="00545300" w:rsidRDefault="00087B06" w:rsidP="00087B06">
            <w:pPr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01.05</w:t>
            </w:r>
          </w:p>
        </w:tc>
      </w:tr>
      <w:tr w:rsidR="00087B06" w:rsidRPr="00807E72" w14:paraId="14C4D187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17F" w14:textId="15A56E53" w:rsidR="00087B06" w:rsidRPr="00553819" w:rsidRDefault="00087B06" w:rsidP="00087B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2486" w:type="dxa"/>
            <w:vMerge/>
          </w:tcPr>
          <w:p w14:paraId="14C4D180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D181" w14:textId="2A3A8070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proofErr w:type="spellStart"/>
            <w:r w:rsidRPr="00DC12EA">
              <w:rPr>
                <w:sz w:val="24"/>
                <w:szCs w:val="24"/>
                <w:lang w:val="ru-RU"/>
              </w:rPr>
              <w:t>Ғалам</w:t>
            </w:r>
            <w:proofErr w:type="spellEnd"/>
            <w:r w:rsidRPr="00DC12E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C12EA">
              <w:rPr>
                <w:sz w:val="24"/>
                <w:szCs w:val="24"/>
                <w:lang w:val="ru-RU"/>
              </w:rPr>
              <w:t>эволюциясының</w:t>
            </w:r>
            <w:proofErr w:type="spellEnd"/>
            <w:r w:rsidRPr="00DC12E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C12EA">
              <w:rPr>
                <w:sz w:val="24"/>
                <w:szCs w:val="24"/>
                <w:lang w:val="ru-RU"/>
              </w:rPr>
              <w:t>негізгі</w:t>
            </w:r>
            <w:proofErr w:type="spellEnd"/>
            <w:r w:rsidRPr="00DC12E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C12EA">
              <w:rPr>
                <w:sz w:val="24"/>
                <w:szCs w:val="24"/>
                <w:lang w:val="ru-RU"/>
              </w:rPr>
              <w:t>кезеңдері</w:t>
            </w:r>
            <w:proofErr w:type="spellEnd"/>
            <w:r w:rsidRPr="00DC12EA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C12EA">
              <w:rPr>
                <w:sz w:val="24"/>
                <w:szCs w:val="24"/>
                <w:lang w:val="ru-RU"/>
              </w:rPr>
              <w:t>Әлемнің</w:t>
            </w:r>
            <w:proofErr w:type="spellEnd"/>
            <w:r w:rsidRPr="00DC12E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C12EA">
              <w:rPr>
                <w:sz w:val="24"/>
                <w:szCs w:val="24"/>
                <w:lang w:val="ru-RU"/>
              </w:rPr>
              <w:t>модельдері</w:t>
            </w:r>
            <w:proofErr w:type="spellEnd"/>
          </w:p>
        </w:tc>
        <w:tc>
          <w:tcPr>
            <w:tcW w:w="5420" w:type="dxa"/>
          </w:tcPr>
          <w:p w14:paraId="3AB57777" w14:textId="77777777" w:rsidR="00087B06" w:rsidRPr="00497CE3" w:rsidRDefault="00087B06" w:rsidP="00087B06">
            <w:pPr>
              <w:rPr>
                <w:sz w:val="24"/>
                <w:szCs w:val="24"/>
                <w:lang w:val="ru-RU"/>
              </w:rPr>
            </w:pPr>
            <w:r w:rsidRPr="00497CE3">
              <w:rPr>
                <w:sz w:val="24"/>
                <w:szCs w:val="24"/>
                <w:lang w:val="ru-RU"/>
              </w:rPr>
              <w:t xml:space="preserve">11.9.1.7 - Хаббл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заңы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арқылы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Ғаламның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жасын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бағалай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білу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>;</w:t>
            </w:r>
          </w:p>
          <w:p w14:paraId="14C4D183" w14:textId="5EB4D550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  <w:r w:rsidRPr="00497CE3">
              <w:rPr>
                <w:sz w:val="24"/>
                <w:szCs w:val="24"/>
                <w:lang w:val="ru-RU"/>
              </w:rPr>
              <w:t xml:space="preserve">11.9.1.8 -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Микротолқынды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фондық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сәулелену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деректерін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пайдаланып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Үлкен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жарылыс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теориясын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түсіндіру</w:t>
            </w:r>
            <w:proofErr w:type="spellEnd"/>
          </w:p>
        </w:tc>
        <w:tc>
          <w:tcPr>
            <w:tcW w:w="857" w:type="dxa"/>
          </w:tcPr>
          <w:p w14:paraId="14C4D184" w14:textId="77777777" w:rsidR="00087B06" w:rsidRPr="004F21AB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4F21A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185" w14:textId="177E2E90" w:rsidR="00087B06" w:rsidRPr="00BD693E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02.05</w:t>
            </w:r>
          </w:p>
        </w:tc>
        <w:tc>
          <w:tcPr>
            <w:tcW w:w="1308" w:type="dxa"/>
            <w:gridSpan w:val="2"/>
          </w:tcPr>
          <w:p w14:paraId="14C4D186" w14:textId="0B3759CC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807E72" w14:paraId="14C4D190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188" w14:textId="0868D40A" w:rsidR="00087B06" w:rsidRPr="00553819" w:rsidRDefault="00087B06" w:rsidP="00087B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64</w:t>
            </w:r>
          </w:p>
        </w:tc>
        <w:tc>
          <w:tcPr>
            <w:tcW w:w="2486" w:type="dxa"/>
            <w:vMerge/>
          </w:tcPr>
          <w:p w14:paraId="14C4D189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D18A" w14:textId="496671BC" w:rsidR="00087B06" w:rsidRPr="002F3BF1" w:rsidRDefault="00087B06" w:rsidP="00087B06">
            <w:pPr>
              <w:pStyle w:val="TableParagraph"/>
              <w:tabs>
                <w:tab w:val="left" w:pos="1998"/>
              </w:tabs>
              <w:ind w:left="35" w:right="4"/>
              <w:rPr>
                <w:sz w:val="24"/>
                <w:szCs w:val="24"/>
                <w:lang w:val="ru-RU"/>
              </w:rPr>
            </w:pPr>
            <w:r w:rsidRPr="002F3BF1">
              <w:rPr>
                <w:rFonts w:eastAsia="Calibri"/>
                <w:sz w:val="24"/>
                <w:szCs w:val="24"/>
                <w:lang w:val="ru-RU"/>
              </w:rPr>
              <w:t>.</w:t>
            </w:r>
            <w:r w:rsidRPr="002F3BF1">
              <w:rPr>
                <w:sz w:val="24"/>
                <w:szCs w:val="24"/>
              </w:rPr>
              <w:t xml:space="preserve"> </w:t>
            </w:r>
            <w:r w:rsidRPr="00DC12EA">
              <w:rPr>
                <w:sz w:val="24"/>
                <w:szCs w:val="24"/>
              </w:rPr>
              <w:t>Ғалам эволюциясының негізгі кезеңдері. Әлемнің модельдері</w:t>
            </w:r>
          </w:p>
        </w:tc>
        <w:tc>
          <w:tcPr>
            <w:tcW w:w="5420" w:type="dxa"/>
          </w:tcPr>
          <w:p w14:paraId="7BC4B6C5" w14:textId="77777777" w:rsidR="00087B06" w:rsidRPr="00497CE3" w:rsidRDefault="00087B06" w:rsidP="00087B06">
            <w:pPr>
              <w:rPr>
                <w:sz w:val="24"/>
                <w:szCs w:val="24"/>
                <w:lang w:val="ru-RU"/>
              </w:rPr>
            </w:pPr>
            <w:r w:rsidRPr="00497CE3">
              <w:rPr>
                <w:sz w:val="24"/>
                <w:szCs w:val="24"/>
                <w:lang w:val="ru-RU"/>
              </w:rPr>
              <w:t xml:space="preserve">11.9.1.7 - Хаббл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заңы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арқылы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Ғаламның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жасын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бағалай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білу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>;</w:t>
            </w:r>
          </w:p>
          <w:p w14:paraId="14C4D18C" w14:textId="44A49F59" w:rsidR="00087B06" w:rsidRPr="00836DBC" w:rsidRDefault="00087B06" w:rsidP="00087B06">
            <w:pPr>
              <w:pStyle w:val="TableParagraph"/>
              <w:tabs>
                <w:tab w:val="left" w:pos="1116"/>
              </w:tabs>
              <w:ind w:left="35" w:right="723"/>
              <w:rPr>
                <w:sz w:val="24"/>
                <w:szCs w:val="24"/>
              </w:rPr>
            </w:pPr>
            <w:r w:rsidRPr="00497CE3">
              <w:rPr>
                <w:sz w:val="24"/>
                <w:szCs w:val="24"/>
                <w:lang w:val="ru-RU"/>
              </w:rPr>
              <w:t xml:space="preserve">11.9.1.8 -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Микротолқынды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фондық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сәулелену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деректерін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пайдаланып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Үлкен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жарылыс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теориясын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түсіндіру</w:t>
            </w:r>
            <w:proofErr w:type="spellEnd"/>
          </w:p>
        </w:tc>
        <w:tc>
          <w:tcPr>
            <w:tcW w:w="857" w:type="dxa"/>
          </w:tcPr>
          <w:p w14:paraId="14C4D18D" w14:textId="77777777" w:rsidR="00087B06" w:rsidRPr="00E458A2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E458A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18E" w14:textId="5ECD0AC0" w:rsidR="00087B06" w:rsidRPr="00BD693E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08.05</w:t>
            </w:r>
          </w:p>
        </w:tc>
        <w:tc>
          <w:tcPr>
            <w:tcW w:w="1308" w:type="dxa"/>
            <w:gridSpan w:val="2"/>
          </w:tcPr>
          <w:p w14:paraId="14C4D18F" w14:textId="657C8B4C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2F3BF1" w14:paraId="14C4D199" w14:textId="77777777" w:rsidTr="00E15C54">
        <w:trPr>
          <w:gridAfter w:val="5"/>
          <w:wAfter w:w="5670" w:type="dxa"/>
          <w:trHeight w:val="848"/>
        </w:trPr>
        <w:tc>
          <w:tcPr>
            <w:tcW w:w="763" w:type="dxa"/>
          </w:tcPr>
          <w:p w14:paraId="14C4D191" w14:textId="280AABE8" w:rsidR="00087B06" w:rsidRPr="00553819" w:rsidRDefault="00087B06" w:rsidP="00087B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65</w:t>
            </w:r>
          </w:p>
        </w:tc>
        <w:tc>
          <w:tcPr>
            <w:tcW w:w="2486" w:type="dxa"/>
            <w:vMerge/>
          </w:tcPr>
          <w:p w14:paraId="14C4D192" w14:textId="77777777" w:rsidR="00087B06" w:rsidRPr="00836DBC" w:rsidRDefault="00087B06" w:rsidP="00087B06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27D5B276" w14:textId="77777777" w:rsidR="00087B06" w:rsidRDefault="00087B06" w:rsidP="00087B06">
            <w:pPr>
              <w:pStyle w:val="TableParagraph"/>
              <w:tabs>
                <w:tab w:val="left" w:pos="1998"/>
              </w:tabs>
              <w:ind w:left="35" w:right="4" w:firstLine="60"/>
              <w:jc w:val="both"/>
              <w:rPr>
                <w:sz w:val="24"/>
                <w:szCs w:val="24"/>
              </w:rPr>
            </w:pPr>
            <w:r w:rsidRPr="002F3BF1">
              <w:rPr>
                <w:sz w:val="24"/>
                <w:szCs w:val="24"/>
              </w:rPr>
              <w:t>.</w:t>
            </w:r>
            <w:r>
              <w:t xml:space="preserve"> </w:t>
            </w:r>
            <w:r w:rsidRPr="00D61A23">
              <w:rPr>
                <w:sz w:val="24"/>
                <w:szCs w:val="24"/>
              </w:rPr>
              <w:t>Ғаламдағы өмір мен ақыл</w:t>
            </w:r>
            <w:r>
              <w:rPr>
                <w:sz w:val="24"/>
                <w:szCs w:val="24"/>
              </w:rPr>
              <w:t>.</w:t>
            </w:r>
          </w:p>
          <w:p w14:paraId="14C4D193" w14:textId="1275BC48" w:rsidR="00087B06" w:rsidRPr="00836DBC" w:rsidRDefault="00087B06" w:rsidP="00087B06">
            <w:pPr>
              <w:pStyle w:val="TableParagraph"/>
              <w:tabs>
                <w:tab w:val="left" w:pos="1998"/>
              </w:tabs>
              <w:ind w:left="35" w:right="4" w:firstLine="60"/>
              <w:jc w:val="both"/>
              <w:rPr>
                <w:sz w:val="24"/>
                <w:szCs w:val="24"/>
                <w:lang w:val="ru-RU"/>
              </w:rPr>
            </w:pPr>
            <w:r w:rsidRPr="002F3BF1">
              <w:rPr>
                <w:sz w:val="24"/>
                <w:szCs w:val="24"/>
              </w:rPr>
              <w:t xml:space="preserve"> </w:t>
            </w:r>
            <w:r w:rsidRPr="00D00456">
              <w:rPr>
                <w:color w:val="00B050"/>
                <w:sz w:val="24"/>
                <w:szCs w:val="24"/>
              </w:rPr>
              <w:t>БЖБ</w:t>
            </w:r>
            <w:r>
              <w:rPr>
                <w:b/>
                <w:color w:val="00B050"/>
                <w:sz w:val="24"/>
                <w:szCs w:val="24"/>
                <w:lang w:val="ru-RU"/>
              </w:rPr>
              <w:t xml:space="preserve"> № 8</w:t>
            </w:r>
            <w:r w:rsidRPr="00D00456">
              <w:rPr>
                <w:b/>
                <w:color w:val="00B050"/>
                <w:sz w:val="24"/>
                <w:szCs w:val="24"/>
                <w:lang w:val="ru-RU"/>
              </w:rPr>
              <w:t xml:space="preserve"> «</w:t>
            </w:r>
            <w:r w:rsidRPr="00D00456">
              <w:rPr>
                <w:b/>
                <w:color w:val="00B050"/>
                <w:sz w:val="24"/>
                <w:szCs w:val="24"/>
              </w:rPr>
              <w:t>Космология</w:t>
            </w:r>
            <w:r w:rsidRPr="00D00456">
              <w:rPr>
                <w:b/>
                <w:color w:val="00B050"/>
                <w:sz w:val="24"/>
                <w:szCs w:val="24"/>
                <w:lang w:val="ru-RU"/>
              </w:rPr>
              <w:t>».</w:t>
            </w:r>
          </w:p>
        </w:tc>
        <w:tc>
          <w:tcPr>
            <w:tcW w:w="5420" w:type="dxa"/>
          </w:tcPr>
          <w:p w14:paraId="5F206DC6" w14:textId="77777777" w:rsidR="00087B06" w:rsidRPr="00497CE3" w:rsidRDefault="00087B06" w:rsidP="00087B06">
            <w:pPr>
              <w:rPr>
                <w:sz w:val="24"/>
                <w:szCs w:val="24"/>
                <w:lang w:val="ru-RU"/>
              </w:rPr>
            </w:pPr>
            <w:r w:rsidRPr="00497CE3">
              <w:rPr>
                <w:sz w:val="24"/>
                <w:szCs w:val="24"/>
                <w:lang w:val="ru-RU"/>
              </w:rPr>
              <w:t xml:space="preserve">11.9.1.7 - Хаббл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заңы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арқылы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Ғаламның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жасын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бағалай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білу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>;</w:t>
            </w:r>
          </w:p>
          <w:p w14:paraId="14C4D195" w14:textId="7A203BD6" w:rsidR="00087B06" w:rsidRPr="00836DBC" w:rsidRDefault="00087B06" w:rsidP="00087B06">
            <w:pPr>
              <w:pStyle w:val="TableParagraph"/>
              <w:tabs>
                <w:tab w:val="left" w:pos="1116"/>
              </w:tabs>
              <w:ind w:right="723"/>
              <w:rPr>
                <w:sz w:val="24"/>
                <w:szCs w:val="24"/>
              </w:rPr>
            </w:pPr>
            <w:r w:rsidRPr="00497CE3">
              <w:rPr>
                <w:sz w:val="24"/>
                <w:szCs w:val="24"/>
                <w:lang w:val="ru-RU"/>
              </w:rPr>
              <w:t xml:space="preserve">11.9.1.8 -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Микротолқынды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фондық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сәулелену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деректерін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пайдаланып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Үлкен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жарылыс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теориясын</w:t>
            </w:r>
            <w:proofErr w:type="spellEnd"/>
            <w:r w:rsidRPr="00497CE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CE3">
              <w:rPr>
                <w:sz w:val="24"/>
                <w:szCs w:val="24"/>
                <w:lang w:val="ru-RU"/>
              </w:rPr>
              <w:t>түсіндіру</w:t>
            </w:r>
            <w:proofErr w:type="spellEnd"/>
          </w:p>
        </w:tc>
        <w:tc>
          <w:tcPr>
            <w:tcW w:w="857" w:type="dxa"/>
          </w:tcPr>
          <w:p w14:paraId="14C4D196" w14:textId="77777777" w:rsidR="00087B06" w:rsidRPr="00E458A2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E458A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197" w14:textId="7B2249AE" w:rsidR="00087B06" w:rsidRPr="00BD693E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1308" w:type="dxa"/>
            <w:gridSpan w:val="2"/>
          </w:tcPr>
          <w:p w14:paraId="14C4D198" w14:textId="77777777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807E72" w14:paraId="14C4D1A2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19A" w14:textId="320F9689" w:rsidR="00087B06" w:rsidRPr="00553819" w:rsidRDefault="00087B06" w:rsidP="00087B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66</w:t>
            </w:r>
          </w:p>
        </w:tc>
        <w:tc>
          <w:tcPr>
            <w:tcW w:w="2486" w:type="dxa"/>
            <w:vMerge/>
          </w:tcPr>
          <w:p w14:paraId="14C4D19B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D19C" w14:textId="41CF1374" w:rsidR="00087B06" w:rsidRPr="00836DBC" w:rsidRDefault="00087B06" w:rsidP="00087B06">
            <w:pPr>
              <w:pStyle w:val="a5"/>
              <w:rPr>
                <w:rFonts w:ascii="Times New Roman" w:hAnsi="Times New Roman"/>
                <w:sz w:val="24"/>
                <w:lang w:val="kk-KZ"/>
              </w:rPr>
            </w:pPr>
            <w:r w:rsidRPr="002F3BF1">
              <w:rPr>
                <w:rFonts w:eastAsia="Calibri"/>
                <w:sz w:val="24"/>
                <w:lang w:val="ru-RU"/>
              </w:rPr>
              <w:t>.</w:t>
            </w:r>
            <w:r w:rsidRPr="00251BA2">
              <w:rPr>
                <w:lang w:val="ru-RU"/>
              </w:rPr>
              <w:t xml:space="preserve"> </w:t>
            </w:r>
            <w:proofErr w:type="spellStart"/>
            <w:r w:rsidRPr="00251BA2">
              <w:rPr>
                <w:rFonts w:eastAsia="Calibri"/>
                <w:sz w:val="24"/>
                <w:lang w:val="ru-RU"/>
              </w:rPr>
              <w:t>Ғалам</w:t>
            </w:r>
            <w:proofErr w:type="spellEnd"/>
            <w:r w:rsidRPr="00251BA2">
              <w:rPr>
                <w:rFonts w:eastAsia="Calibri"/>
                <w:sz w:val="24"/>
                <w:lang w:val="ru-RU"/>
              </w:rPr>
              <w:t xml:space="preserve"> </w:t>
            </w:r>
            <w:proofErr w:type="spellStart"/>
            <w:r w:rsidRPr="00251BA2">
              <w:rPr>
                <w:rFonts w:eastAsia="Calibri"/>
                <w:sz w:val="24"/>
                <w:lang w:val="ru-RU"/>
              </w:rPr>
              <w:t>эволюциясының</w:t>
            </w:r>
            <w:proofErr w:type="spellEnd"/>
            <w:r w:rsidRPr="00251BA2">
              <w:rPr>
                <w:rFonts w:eastAsia="Calibri"/>
                <w:sz w:val="24"/>
                <w:lang w:val="ru-RU"/>
              </w:rPr>
              <w:t xml:space="preserve"> </w:t>
            </w:r>
            <w:proofErr w:type="spellStart"/>
            <w:r w:rsidRPr="00251BA2">
              <w:rPr>
                <w:rFonts w:eastAsia="Calibri"/>
                <w:sz w:val="24"/>
                <w:lang w:val="ru-RU"/>
              </w:rPr>
              <w:t>негізгі</w:t>
            </w:r>
            <w:proofErr w:type="spellEnd"/>
            <w:r w:rsidRPr="00251BA2">
              <w:rPr>
                <w:rFonts w:eastAsia="Calibri"/>
                <w:sz w:val="24"/>
                <w:lang w:val="ru-RU"/>
              </w:rPr>
              <w:t xml:space="preserve"> </w:t>
            </w:r>
            <w:proofErr w:type="spellStart"/>
            <w:r w:rsidRPr="00251BA2">
              <w:rPr>
                <w:rFonts w:eastAsia="Calibri"/>
                <w:sz w:val="24"/>
                <w:lang w:val="ru-RU"/>
              </w:rPr>
              <w:t>кезеңдері</w:t>
            </w:r>
            <w:proofErr w:type="spellEnd"/>
            <w:r w:rsidRPr="00251BA2">
              <w:rPr>
                <w:rFonts w:eastAsia="Calibri"/>
                <w:sz w:val="24"/>
                <w:lang w:val="ru-RU"/>
              </w:rPr>
              <w:t xml:space="preserve">. </w:t>
            </w:r>
            <w:proofErr w:type="spellStart"/>
            <w:r w:rsidRPr="00251BA2">
              <w:rPr>
                <w:rFonts w:eastAsia="Calibri"/>
                <w:sz w:val="24"/>
                <w:lang w:val="ru-RU"/>
              </w:rPr>
              <w:t>Әлемнің</w:t>
            </w:r>
            <w:proofErr w:type="spellEnd"/>
            <w:r w:rsidRPr="00251BA2">
              <w:rPr>
                <w:rFonts w:eastAsia="Calibri"/>
                <w:sz w:val="24"/>
                <w:lang w:val="ru-RU"/>
              </w:rPr>
              <w:t xml:space="preserve"> </w:t>
            </w:r>
            <w:proofErr w:type="spellStart"/>
            <w:r w:rsidRPr="00251BA2">
              <w:rPr>
                <w:rFonts w:eastAsia="Calibri"/>
                <w:sz w:val="24"/>
                <w:lang w:val="ru-RU"/>
              </w:rPr>
              <w:t>модельдері</w:t>
            </w:r>
            <w:proofErr w:type="spellEnd"/>
          </w:p>
        </w:tc>
        <w:tc>
          <w:tcPr>
            <w:tcW w:w="5420" w:type="dxa"/>
          </w:tcPr>
          <w:p w14:paraId="3B395AB1" w14:textId="77777777" w:rsidR="00087B06" w:rsidRPr="00786989" w:rsidRDefault="00087B06" w:rsidP="00087B06">
            <w:pPr>
              <w:rPr>
                <w:sz w:val="24"/>
                <w:szCs w:val="24"/>
                <w:lang w:val="kk-KZ"/>
              </w:rPr>
            </w:pPr>
            <w:r w:rsidRPr="00786989">
              <w:rPr>
                <w:sz w:val="24"/>
                <w:szCs w:val="24"/>
                <w:lang w:val="kk-KZ"/>
              </w:rPr>
              <w:t>11.9.1.7 - Хаббл заңы арқылы Ғаламның жасын бағалай білу;</w:t>
            </w:r>
          </w:p>
          <w:p w14:paraId="14C4D19E" w14:textId="22591BBC" w:rsidR="00087B06" w:rsidRPr="00786989" w:rsidRDefault="00087B06" w:rsidP="00087B06">
            <w:pPr>
              <w:rPr>
                <w:rFonts w:eastAsiaTheme="minorHAnsi"/>
                <w:sz w:val="24"/>
                <w:szCs w:val="24"/>
                <w:lang w:val="kk-KZ" w:eastAsia="ru-RU"/>
              </w:rPr>
            </w:pPr>
            <w:r w:rsidRPr="00786989">
              <w:rPr>
                <w:sz w:val="24"/>
                <w:szCs w:val="24"/>
                <w:lang w:val="kk-KZ"/>
              </w:rPr>
              <w:t>11.9.1.8 - Микротолқынды фондық сәулелену деректерін пайдаланып Үлкен жарылыс теориясын түсіндіру</w:t>
            </w:r>
          </w:p>
        </w:tc>
        <w:tc>
          <w:tcPr>
            <w:tcW w:w="857" w:type="dxa"/>
          </w:tcPr>
          <w:p w14:paraId="14C4D19F" w14:textId="77777777" w:rsidR="00087B06" w:rsidRPr="00E458A2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E458A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1A0" w14:textId="6D71818F" w:rsidR="00087B06" w:rsidRPr="00BD693E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1308" w:type="dxa"/>
            <w:gridSpan w:val="2"/>
          </w:tcPr>
          <w:p w14:paraId="14C4D1A1" w14:textId="75F8D88B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2F3BF1" w14:paraId="14C4D1AA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1A3" w14:textId="6E17C61A" w:rsidR="00087B06" w:rsidRPr="00553819" w:rsidRDefault="00087B06" w:rsidP="00087B0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67</w:t>
            </w:r>
          </w:p>
        </w:tc>
        <w:tc>
          <w:tcPr>
            <w:tcW w:w="2486" w:type="dxa"/>
            <w:vMerge/>
          </w:tcPr>
          <w:p w14:paraId="14C4D1A4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D1A5" w14:textId="6ADA32DD" w:rsidR="00087B06" w:rsidRPr="00836DBC" w:rsidRDefault="00087B06" w:rsidP="00087B06">
            <w:pPr>
              <w:pStyle w:val="a5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b/>
                <w:color w:val="0070C0"/>
                <w:sz w:val="24"/>
                <w:lang w:val="ru-RU"/>
              </w:rPr>
              <w:t>4</w:t>
            </w:r>
            <w:r w:rsidRPr="004E3484">
              <w:rPr>
                <w:b/>
                <w:color w:val="0070C0"/>
                <w:sz w:val="24"/>
                <w:lang w:val="ru-RU"/>
              </w:rPr>
              <w:t xml:space="preserve"> </w:t>
            </w:r>
            <w:r w:rsidRPr="00242E54">
              <w:rPr>
                <w:b/>
                <w:color w:val="0070C0"/>
                <w:sz w:val="24"/>
                <w:lang w:val="ru-RU"/>
              </w:rPr>
              <w:t xml:space="preserve"> </w:t>
            </w:r>
            <w:proofErr w:type="spellStart"/>
            <w:r w:rsidRPr="00242E54">
              <w:rPr>
                <w:b/>
                <w:color w:val="0070C0"/>
                <w:sz w:val="24"/>
                <w:lang w:val="ru-RU"/>
              </w:rPr>
              <w:t>тоқсан</w:t>
            </w:r>
            <w:proofErr w:type="spellEnd"/>
            <w:r w:rsidRPr="00242E54">
              <w:rPr>
                <w:b/>
                <w:color w:val="0070C0"/>
                <w:sz w:val="24"/>
                <w:lang w:val="ru-RU"/>
              </w:rPr>
              <w:t xml:space="preserve"> </w:t>
            </w:r>
            <w:proofErr w:type="spellStart"/>
            <w:r w:rsidRPr="00242E54">
              <w:rPr>
                <w:b/>
                <w:color w:val="0070C0"/>
                <w:sz w:val="24"/>
                <w:lang w:val="ru-RU"/>
              </w:rPr>
              <w:t>бойынша</w:t>
            </w:r>
            <w:proofErr w:type="spellEnd"/>
            <w:r w:rsidRPr="00242E54">
              <w:rPr>
                <w:b/>
                <w:color w:val="0070C0"/>
                <w:sz w:val="24"/>
                <w:lang w:val="ru-RU"/>
              </w:rPr>
              <w:t xml:space="preserve"> </w:t>
            </w:r>
            <w:proofErr w:type="spellStart"/>
            <w:r w:rsidRPr="00242E54">
              <w:rPr>
                <w:b/>
                <w:color w:val="0070C0"/>
                <w:sz w:val="24"/>
                <w:lang w:val="ru-RU"/>
              </w:rPr>
              <w:t>жиынтық</w:t>
            </w:r>
            <w:proofErr w:type="spellEnd"/>
            <w:r w:rsidRPr="00242E54">
              <w:rPr>
                <w:b/>
                <w:color w:val="0070C0"/>
                <w:sz w:val="24"/>
                <w:lang w:val="ru-RU"/>
              </w:rPr>
              <w:t xml:space="preserve"> </w:t>
            </w:r>
            <w:proofErr w:type="spellStart"/>
            <w:r w:rsidRPr="00242E54">
              <w:rPr>
                <w:b/>
                <w:color w:val="0070C0"/>
                <w:sz w:val="24"/>
                <w:lang w:val="ru-RU"/>
              </w:rPr>
              <w:t>бағалау</w:t>
            </w:r>
            <w:proofErr w:type="spellEnd"/>
          </w:p>
        </w:tc>
        <w:tc>
          <w:tcPr>
            <w:tcW w:w="5420" w:type="dxa"/>
          </w:tcPr>
          <w:p w14:paraId="14C4D1A6" w14:textId="77777777" w:rsidR="00087B06" w:rsidRPr="00836DBC" w:rsidRDefault="00087B06" w:rsidP="00087B06">
            <w:pPr>
              <w:pStyle w:val="a5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57" w:type="dxa"/>
          </w:tcPr>
          <w:p w14:paraId="14C4D1A7" w14:textId="77777777" w:rsidR="00087B06" w:rsidRPr="00E458A2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E458A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1A8" w14:textId="368433C6" w:rsidR="00087B06" w:rsidRPr="00BD693E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1308" w:type="dxa"/>
            <w:gridSpan w:val="2"/>
          </w:tcPr>
          <w:p w14:paraId="14C4D1A9" w14:textId="77777777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087B06" w:rsidRPr="00326905" w14:paraId="14C4D1B2" w14:textId="77777777" w:rsidTr="00E15C54">
        <w:trPr>
          <w:gridAfter w:val="5"/>
          <w:wAfter w:w="5670" w:type="dxa"/>
        </w:trPr>
        <w:tc>
          <w:tcPr>
            <w:tcW w:w="763" w:type="dxa"/>
          </w:tcPr>
          <w:p w14:paraId="14C4D1AB" w14:textId="0C7185C9" w:rsidR="00087B06" w:rsidRPr="00553819" w:rsidRDefault="00087B06" w:rsidP="00087B06">
            <w:pPr>
              <w:rPr>
                <w:sz w:val="24"/>
                <w:szCs w:val="24"/>
                <w:lang w:val="ru-RU"/>
              </w:rPr>
            </w:pPr>
            <w:bookmarkStart w:id="0" w:name="_GoBack" w:colFirst="2" w:colLast="2"/>
            <w:r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2486" w:type="dxa"/>
            <w:vMerge/>
          </w:tcPr>
          <w:p w14:paraId="14C4D1AC" w14:textId="77777777" w:rsidR="00087B06" w:rsidRPr="00836DBC" w:rsidRDefault="00087B06" w:rsidP="00087B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893" w:type="dxa"/>
          </w:tcPr>
          <w:p w14:paraId="14C4D1AD" w14:textId="4C273FCB" w:rsidR="00087B06" w:rsidRPr="00836DBC" w:rsidRDefault="00087B06" w:rsidP="00087B06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Қайталау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*.</w:t>
            </w:r>
          </w:p>
        </w:tc>
        <w:tc>
          <w:tcPr>
            <w:tcW w:w="5420" w:type="dxa"/>
          </w:tcPr>
          <w:p w14:paraId="14C4D1AE" w14:textId="77777777" w:rsidR="00087B06" w:rsidRPr="00E458A2" w:rsidRDefault="00087B06" w:rsidP="00087B06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57" w:type="dxa"/>
          </w:tcPr>
          <w:p w14:paraId="14C4D1AF" w14:textId="77777777" w:rsidR="00087B06" w:rsidRPr="00E458A2" w:rsidRDefault="00087B06" w:rsidP="00087B06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E458A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006" w:type="dxa"/>
          </w:tcPr>
          <w:p w14:paraId="14C4D1B0" w14:textId="08C31145" w:rsidR="00087B06" w:rsidRPr="00BD693E" w:rsidRDefault="00087B06" w:rsidP="00087B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</w:rPr>
              <w:t>23.05</w:t>
            </w:r>
          </w:p>
        </w:tc>
        <w:tc>
          <w:tcPr>
            <w:tcW w:w="1308" w:type="dxa"/>
            <w:gridSpan w:val="2"/>
          </w:tcPr>
          <w:p w14:paraId="14C4D1B1" w14:textId="77777777" w:rsidR="00087B06" w:rsidRPr="00836DBC" w:rsidRDefault="00087B06" w:rsidP="00087B06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bookmarkEnd w:id="0"/>
    </w:tbl>
    <w:p w14:paraId="14C4D1DB" w14:textId="77777777" w:rsidR="00E43DF0" w:rsidRDefault="00E43DF0" w:rsidP="00E43DF0">
      <w:pPr>
        <w:pStyle w:val="a7"/>
        <w:spacing w:line="240" w:lineRule="auto"/>
        <w:rPr>
          <w:rFonts w:ascii="Times New Roman" w:hAnsi="Times New Roman"/>
          <w:b/>
          <w:sz w:val="24"/>
          <w:lang w:val="ru-RU"/>
        </w:rPr>
      </w:pPr>
    </w:p>
    <w:p w14:paraId="14C4D1DC" w14:textId="7A26236B" w:rsidR="00210A7A" w:rsidRPr="00E43DF0" w:rsidRDefault="00210A7A" w:rsidP="00E43DF0">
      <w:pPr>
        <w:pStyle w:val="a7"/>
        <w:spacing w:line="240" w:lineRule="auto"/>
        <w:rPr>
          <w:rFonts w:ascii="Times New Roman" w:hAnsi="Times New Roman"/>
          <w:b/>
          <w:sz w:val="24"/>
          <w:lang w:val="ru-RU"/>
        </w:rPr>
      </w:pPr>
    </w:p>
    <w:sectPr w:rsidR="00210A7A" w:rsidRPr="00E43DF0" w:rsidSect="004C5498">
      <w:foot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71161" w14:textId="77777777" w:rsidR="008C40C2" w:rsidRDefault="008C40C2">
      <w:pPr>
        <w:spacing w:after="0" w:line="240" w:lineRule="auto"/>
      </w:pPr>
      <w:r>
        <w:separator/>
      </w:r>
    </w:p>
  </w:endnote>
  <w:endnote w:type="continuationSeparator" w:id="0">
    <w:p w14:paraId="0FEE77F6" w14:textId="77777777" w:rsidR="008C40C2" w:rsidRDefault="008C4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4D1E1" w14:textId="77777777" w:rsidR="00733CA4" w:rsidRDefault="00733CA4">
    <w:pPr>
      <w:pStyle w:val="a9"/>
    </w:pPr>
  </w:p>
  <w:p w14:paraId="14C4D1E2" w14:textId="77777777" w:rsidR="00733CA4" w:rsidRDefault="00733CA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DDCEB" w14:textId="77777777" w:rsidR="008C40C2" w:rsidRDefault="008C40C2">
      <w:pPr>
        <w:spacing w:after="0" w:line="240" w:lineRule="auto"/>
      </w:pPr>
      <w:r>
        <w:separator/>
      </w:r>
    </w:p>
  </w:footnote>
  <w:footnote w:type="continuationSeparator" w:id="0">
    <w:p w14:paraId="064FD75A" w14:textId="77777777" w:rsidR="008C40C2" w:rsidRDefault="008C4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30A24"/>
    <w:multiLevelType w:val="hybridMultilevel"/>
    <w:tmpl w:val="4C886B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57145"/>
    <w:multiLevelType w:val="multilevel"/>
    <w:tmpl w:val="C4404118"/>
    <w:lvl w:ilvl="0">
      <w:start w:val="11"/>
      <w:numFmt w:val="decimal"/>
      <w:lvlText w:val="%1"/>
      <w:lvlJc w:val="left"/>
      <w:pPr>
        <w:ind w:left="128" w:hanging="840"/>
      </w:pPr>
      <w:rPr>
        <w:rFonts w:hint="default"/>
        <w:lang w:val="kk-KZ" w:eastAsia="en-US" w:bidi="ar-SA"/>
      </w:rPr>
    </w:lvl>
    <w:lvl w:ilvl="1">
      <w:start w:val="9"/>
      <w:numFmt w:val="decimal"/>
      <w:lvlText w:val="%1.%2"/>
      <w:lvlJc w:val="left"/>
      <w:pPr>
        <w:ind w:left="128" w:hanging="840"/>
      </w:pPr>
      <w:rPr>
        <w:rFonts w:hint="default"/>
        <w:lang w:val="kk-KZ" w:eastAsia="en-US" w:bidi="ar-SA"/>
      </w:rPr>
    </w:lvl>
    <w:lvl w:ilvl="2">
      <w:start w:val="1"/>
      <w:numFmt w:val="decimal"/>
      <w:lvlText w:val="%1.%2.%3"/>
      <w:lvlJc w:val="left"/>
      <w:pPr>
        <w:ind w:left="128" w:hanging="840"/>
      </w:pPr>
      <w:rPr>
        <w:rFonts w:hint="default"/>
        <w:lang w:val="kk-KZ" w:eastAsia="en-US" w:bidi="ar-SA"/>
      </w:rPr>
    </w:lvl>
    <w:lvl w:ilvl="3">
      <w:start w:val="1"/>
      <w:numFmt w:val="decimal"/>
      <w:lvlText w:val="%1.%2.%3.%4"/>
      <w:lvlJc w:val="left"/>
      <w:pPr>
        <w:ind w:left="128" w:hanging="8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numFmt w:val="bullet"/>
      <w:lvlText w:val="•"/>
      <w:lvlJc w:val="left"/>
      <w:pPr>
        <w:ind w:left="3810" w:hanging="840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4733" w:hanging="840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5655" w:hanging="840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6578" w:hanging="840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7500" w:hanging="840"/>
      </w:pPr>
      <w:rPr>
        <w:rFonts w:hint="default"/>
        <w:lang w:val="kk-KZ" w:eastAsia="en-US" w:bidi="ar-SA"/>
      </w:rPr>
    </w:lvl>
  </w:abstractNum>
  <w:abstractNum w:abstractNumId="2" w15:restartNumberingAfterBreak="0">
    <w:nsid w:val="31CC2E9D"/>
    <w:multiLevelType w:val="multilevel"/>
    <w:tmpl w:val="D39EDCF0"/>
    <w:lvl w:ilvl="0">
      <w:start w:val="11"/>
      <w:numFmt w:val="decimal"/>
      <w:lvlText w:val="%1"/>
      <w:lvlJc w:val="left"/>
      <w:pPr>
        <w:ind w:left="947" w:hanging="840"/>
      </w:pPr>
      <w:rPr>
        <w:rFonts w:hint="default"/>
        <w:lang w:val="kk-KZ" w:eastAsia="en-US" w:bidi="ar-SA"/>
      </w:rPr>
    </w:lvl>
    <w:lvl w:ilvl="1">
      <w:start w:val="6"/>
      <w:numFmt w:val="decimal"/>
      <w:lvlText w:val="%1.%2"/>
      <w:lvlJc w:val="left"/>
      <w:pPr>
        <w:ind w:left="947" w:hanging="840"/>
      </w:pPr>
      <w:rPr>
        <w:rFonts w:hint="default"/>
        <w:lang w:val="kk-KZ" w:eastAsia="en-US" w:bidi="ar-SA"/>
      </w:rPr>
    </w:lvl>
    <w:lvl w:ilvl="2">
      <w:start w:val="2"/>
      <w:numFmt w:val="decimal"/>
      <w:lvlText w:val="%1.%2.%3"/>
      <w:lvlJc w:val="left"/>
      <w:pPr>
        <w:ind w:left="947" w:hanging="840"/>
      </w:pPr>
      <w:rPr>
        <w:rFonts w:hint="default"/>
        <w:lang w:val="kk-KZ" w:eastAsia="en-US" w:bidi="ar-SA"/>
      </w:rPr>
    </w:lvl>
    <w:lvl w:ilvl="3">
      <w:start w:val="6"/>
      <w:numFmt w:val="decimal"/>
      <w:lvlText w:val="%1.%2.%3.%4"/>
      <w:lvlJc w:val="left"/>
      <w:pPr>
        <w:ind w:left="947" w:hanging="8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numFmt w:val="bullet"/>
      <w:lvlText w:val="•"/>
      <w:lvlJc w:val="left"/>
      <w:pPr>
        <w:ind w:left="4302" w:hanging="840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143" w:hanging="840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5984" w:hanging="840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6824" w:hanging="840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7665" w:hanging="840"/>
      </w:pPr>
      <w:rPr>
        <w:rFonts w:hint="default"/>
        <w:lang w:val="kk-KZ" w:eastAsia="en-US" w:bidi="ar-SA"/>
      </w:rPr>
    </w:lvl>
  </w:abstractNum>
  <w:abstractNum w:abstractNumId="3" w15:restartNumberingAfterBreak="0">
    <w:nsid w:val="33186852"/>
    <w:multiLevelType w:val="hybridMultilevel"/>
    <w:tmpl w:val="CB2869F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DF3322"/>
    <w:multiLevelType w:val="multilevel"/>
    <w:tmpl w:val="4D7C08A6"/>
    <w:lvl w:ilvl="0">
      <w:start w:val="11"/>
      <w:numFmt w:val="decimal"/>
      <w:lvlText w:val="%1"/>
      <w:lvlJc w:val="left"/>
      <w:pPr>
        <w:ind w:left="35" w:hanging="960"/>
      </w:pPr>
      <w:rPr>
        <w:rFonts w:hint="default"/>
        <w:lang w:val="kk-KZ" w:eastAsia="en-US" w:bidi="ar-SA"/>
      </w:rPr>
    </w:lvl>
    <w:lvl w:ilvl="1">
      <w:start w:val="10"/>
      <w:numFmt w:val="decimal"/>
      <w:lvlText w:val="%1.%2"/>
      <w:lvlJc w:val="left"/>
      <w:pPr>
        <w:ind w:left="35" w:hanging="960"/>
      </w:pPr>
      <w:rPr>
        <w:rFonts w:hint="default"/>
        <w:lang w:val="kk-KZ" w:eastAsia="en-US" w:bidi="ar-SA"/>
      </w:rPr>
    </w:lvl>
    <w:lvl w:ilvl="2">
      <w:start w:val="1"/>
      <w:numFmt w:val="decimal"/>
      <w:lvlText w:val="%1.%2.%3"/>
      <w:lvlJc w:val="left"/>
      <w:pPr>
        <w:ind w:left="35" w:hanging="960"/>
      </w:pPr>
      <w:rPr>
        <w:rFonts w:hint="default"/>
        <w:lang w:val="kk-KZ" w:eastAsia="en-US" w:bidi="ar-SA"/>
      </w:rPr>
    </w:lvl>
    <w:lvl w:ilvl="3">
      <w:start w:val="5"/>
      <w:numFmt w:val="decimal"/>
      <w:lvlText w:val="%1.%2.%3.%4"/>
      <w:lvlJc w:val="left"/>
      <w:pPr>
        <w:ind w:left="35" w:hanging="9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numFmt w:val="bullet"/>
      <w:lvlText w:val="•"/>
      <w:lvlJc w:val="left"/>
      <w:pPr>
        <w:ind w:left="3762" w:hanging="960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4693" w:hanging="960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5623" w:hanging="960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6554" w:hanging="960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7484" w:hanging="960"/>
      </w:pPr>
      <w:rPr>
        <w:rFonts w:hint="default"/>
        <w:lang w:val="kk-KZ" w:eastAsia="en-US" w:bidi="ar-SA"/>
      </w:rPr>
    </w:lvl>
  </w:abstractNum>
  <w:abstractNum w:abstractNumId="5" w15:restartNumberingAfterBreak="0">
    <w:nsid w:val="4C076132"/>
    <w:multiLevelType w:val="hybridMultilevel"/>
    <w:tmpl w:val="1B6429A4"/>
    <w:lvl w:ilvl="0" w:tplc="04190011">
      <w:start w:val="1"/>
      <w:numFmt w:val="decimal"/>
      <w:lvlText w:val="%1)"/>
      <w:lvlJc w:val="left"/>
      <w:pPr>
        <w:ind w:left="-13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6" w15:restartNumberingAfterBreak="0">
    <w:nsid w:val="5A7463CD"/>
    <w:multiLevelType w:val="multilevel"/>
    <w:tmpl w:val="BAD4D4B0"/>
    <w:lvl w:ilvl="0">
      <w:start w:val="11"/>
      <w:numFmt w:val="decimal"/>
      <w:lvlText w:val="%1"/>
      <w:lvlJc w:val="left"/>
      <w:pPr>
        <w:ind w:left="127" w:hanging="840"/>
      </w:pPr>
      <w:rPr>
        <w:rFonts w:hint="default"/>
        <w:lang w:val="kk-KZ" w:eastAsia="en-US" w:bidi="ar-SA"/>
      </w:rPr>
    </w:lvl>
    <w:lvl w:ilvl="1">
      <w:start w:val="5"/>
      <w:numFmt w:val="decimal"/>
      <w:lvlText w:val="%1.%2"/>
      <w:lvlJc w:val="left"/>
      <w:pPr>
        <w:ind w:left="127" w:hanging="840"/>
      </w:pPr>
      <w:rPr>
        <w:rFonts w:hint="default"/>
        <w:lang w:val="kk-KZ" w:eastAsia="en-US" w:bidi="ar-SA"/>
      </w:rPr>
    </w:lvl>
    <w:lvl w:ilvl="2">
      <w:start w:val="2"/>
      <w:numFmt w:val="decimal"/>
      <w:lvlText w:val="%1.%2.%3"/>
      <w:lvlJc w:val="left"/>
      <w:pPr>
        <w:ind w:left="127" w:hanging="840"/>
      </w:pPr>
      <w:rPr>
        <w:rFonts w:hint="default"/>
        <w:lang w:val="kk-KZ" w:eastAsia="en-US" w:bidi="ar-SA"/>
      </w:rPr>
    </w:lvl>
    <w:lvl w:ilvl="3">
      <w:start w:val="2"/>
      <w:numFmt w:val="decimal"/>
      <w:lvlText w:val="%1.%2.%3.%4"/>
      <w:lvlJc w:val="left"/>
      <w:pPr>
        <w:ind w:left="127" w:hanging="8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numFmt w:val="bullet"/>
      <w:lvlText w:val="•"/>
      <w:lvlJc w:val="left"/>
      <w:pPr>
        <w:ind w:left="3810" w:hanging="840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4733" w:hanging="840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5656" w:hanging="840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6578" w:hanging="840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7501" w:hanging="840"/>
      </w:pPr>
      <w:rPr>
        <w:rFonts w:hint="default"/>
        <w:lang w:val="kk-KZ" w:eastAsia="en-US" w:bidi="ar-SA"/>
      </w:rPr>
    </w:lvl>
  </w:abstractNum>
  <w:abstractNum w:abstractNumId="7" w15:restartNumberingAfterBreak="0">
    <w:nsid w:val="692878A3"/>
    <w:multiLevelType w:val="multilevel"/>
    <w:tmpl w:val="3E8CFB74"/>
    <w:lvl w:ilvl="0">
      <w:start w:val="11"/>
      <w:numFmt w:val="decimal"/>
      <w:lvlText w:val="%1"/>
      <w:lvlJc w:val="left"/>
      <w:pPr>
        <w:ind w:left="107" w:hanging="840"/>
      </w:pPr>
      <w:rPr>
        <w:rFonts w:hint="default"/>
        <w:lang w:val="kk-KZ" w:eastAsia="en-US" w:bidi="ar-SA"/>
      </w:rPr>
    </w:lvl>
    <w:lvl w:ilvl="1">
      <w:start w:val="4"/>
      <w:numFmt w:val="decimal"/>
      <w:lvlText w:val="%1.%2"/>
      <w:lvlJc w:val="left"/>
      <w:pPr>
        <w:ind w:left="107" w:hanging="840"/>
      </w:pPr>
      <w:rPr>
        <w:rFonts w:hint="default"/>
        <w:lang w:val="kk-KZ" w:eastAsia="en-US" w:bidi="ar-SA"/>
      </w:rPr>
    </w:lvl>
    <w:lvl w:ilvl="2">
      <w:start w:val="3"/>
      <w:numFmt w:val="decimal"/>
      <w:lvlText w:val="%1.%2.%3"/>
      <w:lvlJc w:val="left"/>
      <w:pPr>
        <w:ind w:left="107" w:hanging="840"/>
      </w:pPr>
      <w:rPr>
        <w:rFonts w:hint="default"/>
        <w:lang w:val="kk-KZ" w:eastAsia="en-US" w:bidi="ar-SA"/>
      </w:rPr>
    </w:lvl>
    <w:lvl w:ilvl="3">
      <w:start w:val="2"/>
      <w:numFmt w:val="decimal"/>
      <w:lvlText w:val="%1.%2.%3.%4"/>
      <w:lvlJc w:val="left"/>
      <w:pPr>
        <w:ind w:left="107" w:hanging="8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numFmt w:val="bullet"/>
      <w:lvlText w:val="•"/>
      <w:lvlJc w:val="left"/>
      <w:pPr>
        <w:ind w:left="3798" w:hanging="840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4723" w:hanging="840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5648" w:hanging="840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6572" w:hanging="840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7497" w:hanging="840"/>
      </w:pPr>
      <w:rPr>
        <w:rFonts w:hint="default"/>
        <w:lang w:val="kk-KZ" w:eastAsia="en-US" w:bidi="ar-SA"/>
      </w:rPr>
    </w:lvl>
  </w:abstractNum>
  <w:abstractNum w:abstractNumId="8" w15:restartNumberingAfterBreak="0">
    <w:nsid w:val="6F1A7FC1"/>
    <w:multiLevelType w:val="multilevel"/>
    <w:tmpl w:val="52642722"/>
    <w:lvl w:ilvl="0">
      <w:start w:val="11"/>
      <w:numFmt w:val="decimal"/>
      <w:lvlText w:val="%1"/>
      <w:lvlJc w:val="left"/>
      <w:pPr>
        <w:ind w:left="1115" w:hanging="1080"/>
      </w:pPr>
      <w:rPr>
        <w:rFonts w:hint="default"/>
        <w:lang w:val="kk-KZ" w:eastAsia="en-US" w:bidi="ar-SA"/>
      </w:rPr>
    </w:lvl>
    <w:lvl w:ilvl="1">
      <w:start w:val="10"/>
      <w:numFmt w:val="decimal"/>
      <w:lvlText w:val="%1.%2"/>
      <w:lvlJc w:val="left"/>
      <w:pPr>
        <w:ind w:left="1115" w:hanging="1080"/>
      </w:pPr>
      <w:rPr>
        <w:rFonts w:hint="default"/>
        <w:lang w:val="kk-KZ" w:eastAsia="en-US" w:bidi="ar-SA"/>
      </w:rPr>
    </w:lvl>
    <w:lvl w:ilvl="2">
      <w:start w:val="1"/>
      <w:numFmt w:val="decimal"/>
      <w:lvlText w:val="%1.%2.%3"/>
      <w:lvlJc w:val="left"/>
      <w:pPr>
        <w:ind w:left="1115" w:hanging="1080"/>
      </w:pPr>
      <w:rPr>
        <w:rFonts w:hint="default"/>
        <w:lang w:val="kk-KZ" w:eastAsia="en-US" w:bidi="ar-SA"/>
      </w:rPr>
    </w:lvl>
    <w:lvl w:ilvl="3">
      <w:start w:val="10"/>
      <w:numFmt w:val="decimal"/>
      <w:lvlText w:val="%1.%2.%3.%4"/>
      <w:lvlJc w:val="left"/>
      <w:pPr>
        <w:ind w:left="1080" w:hanging="10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numFmt w:val="bullet"/>
      <w:lvlText w:val="•"/>
      <w:lvlJc w:val="left"/>
      <w:pPr>
        <w:ind w:left="4410" w:hanging="1080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233" w:hanging="1080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055" w:hanging="1080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6878" w:hanging="1080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7700" w:hanging="1080"/>
      </w:pPr>
      <w:rPr>
        <w:rFonts w:hint="default"/>
        <w:lang w:val="kk-KZ" w:eastAsia="en-US" w:bidi="ar-SA"/>
      </w:rPr>
    </w:lvl>
  </w:abstractNum>
  <w:abstractNum w:abstractNumId="9" w15:restartNumberingAfterBreak="0">
    <w:nsid w:val="74FB20CF"/>
    <w:multiLevelType w:val="hybridMultilevel"/>
    <w:tmpl w:val="83F26DC2"/>
    <w:lvl w:ilvl="0" w:tplc="0419000D">
      <w:start w:val="1"/>
      <w:numFmt w:val="bullet"/>
      <w:lvlText w:val=""/>
      <w:lvlJc w:val="left"/>
      <w:pPr>
        <w:ind w:left="9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10" w15:restartNumberingAfterBreak="0">
    <w:nsid w:val="76A73567"/>
    <w:multiLevelType w:val="hybridMultilevel"/>
    <w:tmpl w:val="92E03E7A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9"/>
  </w:num>
  <w:num w:numId="9">
    <w:abstractNumId w:val="5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7A"/>
    <w:rsid w:val="0001499F"/>
    <w:rsid w:val="00040A8F"/>
    <w:rsid w:val="00042042"/>
    <w:rsid w:val="0004262D"/>
    <w:rsid w:val="000441A2"/>
    <w:rsid w:val="00051FCE"/>
    <w:rsid w:val="000619DD"/>
    <w:rsid w:val="00064F09"/>
    <w:rsid w:val="00067BB8"/>
    <w:rsid w:val="00077732"/>
    <w:rsid w:val="00085CA5"/>
    <w:rsid w:val="00087B06"/>
    <w:rsid w:val="000A486B"/>
    <w:rsid w:val="000A7BDB"/>
    <w:rsid w:val="000B0E4C"/>
    <w:rsid w:val="000D20A5"/>
    <w:rsid w:val="000D2282"/>
    <w:rsid w:val="000D2C15"/>
    <w:rsid w:val="000E3363"/>
    <w:rsid w:val="000E77AB"/>
    <w:rsid w:val="000F5975"/>
    <w:rsid w:val="00111622"/>
    <w:rsid w:val="0013250C"/>
    <w:rsid w:val="0013278A"/>
    <w:rsid w:val="00142B43"/>
    <w:rsid w:val="00161DEF"/>
    <w:rsid w:val="00186975"/>
    <w:rsid w:val="001926D3"/>
    <w:rsid w:val="001A5D9F"/>
    <w:rsid w:val="001A7962"/>
    <w:rsid w:val="001C0CCF"/>
    <w:rsid w:val="001F56C5"/>
    <w:rsid w:val="001F62D3"/>
    <w:rsid w:val="00200B6D"/>
    <w:rsid w:val="002036CC"/>
    <w:rsid w:val="00205D53"/>
    <w:rsid w:val="002067D2"/>
    <w:rsid w:val="00210A7A"/>
    <w:rsid w:val="00215BE7"/>
    <w:rsid w:val="00223325"/>
    <w:rsid w:val="00223767"/>
    <w:rsid w:val="00225246"/>
    <w:rsid w:val="00226924"/>
    <w:rsid w:val="00232247"/>
    <w:rsid w:val="00234F5A"/>
    <w:rsid w:val="00242E54"/>
    <w:rsid w:val="00250949"/>
    <w:rsid w:val="00251996"/>
    <w:rsid w:val="00251BA2"/>
    <w:rsid w:val="00265C1B"/>
    <w:rsid w:val="002705CC"/>
    <w:rsid w:val="002725BC"/>
    <w:rsid w:val="00282332"/>
    <w:rsid w:val="002848AA"/>
    <w:rsid w:val="002860D5"/>
    <w:rsid w:val="002A220A"/>
    <w:rsid w:val="002A51DC"/>
    <w:rsid w:val="002B1B11"/>
    <w:rsid w:val="002B53E4"/>
    <w:rsid w:val="002E2C58"/>
    <w:rsid w:val="002E61B1"/>
    <w:rsid w:val="002E6321"/>
    <w:rsid w:val="002F3BF1"/>
    <w:rsid w:val="00302718"/>
    <w:rsid w:val="00303B8B"/>
    <w:rsid w:val="0031029C"/>
    <w:rsid w:val="00316C6F"/>
    <w:rsid w:val="00322493"/>
    <w:rsid w:val="00326905"/>
    <w:rsid w:val="0032749E"/>
    <w:rsid w:val="0034326F"/>
    <w:rsid w:val="003507AB"/>
    <w:rsid w:val="0035256D"/>
    <w:rsid w:val="00355A95"/>
    <w:rsid w:val="003A2409"/>
    <w:rsid w:val="003B3C0B"/>
    <w:rsid w:val="003B4603"/>
    <w:rsid w:val="003B78D9"/>
    <w:rsid w:val="003D6505"/>
    <w:rsid w:val="003E023A"/>
    <w:rsid w:val="003E2C65"/>
    <w:rsid w:val="003E4148"/>
    <w:rsid w:val="003F3919"/>
    <w:rsid w:val="003F61A3"/>
    <w:rsid w:val="003F715C"/>
    <w:rsid w:val="0040397D"/>
    <w:rsid w:val="00455DC2"/>
    <w:rsid w:val="004642C4"/>
    <w:rsid w:val="004678B8"/>
    <w:rsid w:val="00470D0D"/>
    <w:rsid w:val="004752BD"/>
    <w:rsid w:val="004770BF"/>
    <w:rsid w:val="00492B37"/>
    <w:rsid w:val="0049562B"/>
    <w:rsid w:val="00497CE3"/>
    <w:rsid w:val="004A3812"/>
    <w:rsid w:val="004A4216"/>
    <w:rsid w:val="004B44EC"/>
    <w:rsid w:val="004C5498"/>
    <w:rsid w:val="004C68D7"/>
    <w:rsid w:val="004C6FF9"/>
    <w:rsid w:val="004D3E34"/>
    <w:rsid w:val="004D6AED"/>
    <w:rsid w:val="004E28CA"/>
    <w:rsid w:val="004E3484"/>
    <w:rsid w:val="004F1DD0"/>
    <w:rsid w:val="004F21AB"/>
    <w:rsid w:val="005061CB"/>
    <w:rsid w:val="00506EF4"/>
    <w:rsid w:val="00507067"/>
    <w:rsid w:val="00513B03"/>
    <w:rsid w:val="00514E07"/>
    <w:rsid w:val="005171C4"/>
    <w:rsid w:val="00544130"/>
    <w:rsid w:val="00545300"/>
    <w:rsid w:val="00547C25"/>
    <w:rsid w:val="00553819"/>
    <w:rsid w:val="00565F42"/>
    <w:rsid w:val="00593DD7"/>
    <w:rsid w:val="005B3D34"/>
    <w:rsid w:val="005B4080"/>
    <w:rsid w:val="005C48F3"/>
    <w:rsid w:val="005D1503"/>
    <w:rsid w:val="005E4474"/>
    <w:rsid w:val="005E639B"/>
    <w:rsid w:val="005F1F4A"/>
    <w:rsid w:val="005F2EAB"/>
    <w:rsid w:val="005F3CCA"/>
    <w:rsid w:val="00613D65"/>
    <w:rsid w:val="00615072"/>
    <w:rsid w:val="00616685"/>
    <w:rsid w:val="006309D0"/>
    <w:rsid w:val="0065043E"/>
    <w:rsid w:val="006607B3"/>
    <w:rsid w:val="00664012"/>
    <w:rsid w:val="00671F58"/>
    <w:rsid w:val="00672D5C"/>
    <w:rsid w:val="0067363C"/>
    <w:rsid w:val="006748BD"/>
    <w:rsid w:val="006844DB"/>
    <w:rsid w:val="00693156"/>
    <w:rsid w:val="00694E46"/>
    <w:rsid w:val="00697397"/>
    <w:rsid w:val="006B6BD1"/>
    <w:rsid w:val="006B7300"/>
    <w:rsid w:val="006C1E3B"/>
    <w:rsid w:val="006C43E2"/>
    <w:rsid w:val="006D1F38"/>
    <w:rsid w:val="006D4A4A"/>
    <w:rsid w:val="006D5D6B"/>
    <w:rsid w:val="006E373A"/>
    <w:rsid w:val="006E5FB8"/>
    <w:rsid w:val="006F15E3"/>
    <w:rsid w:val="006F257D"/>
    <w:rsid w:val="00704D59"/>
    <w:rsid w:val="00715940"/>
    <w:rsid w:val="00733CA4"/>
    <w:rsid w:val="0074344B"/>
    <w:rsid w:val="00757159"/>
    <w:rsid w:val="00773EFF"/>
    <w:rsid w:val="00783ECD"/>
    <w:rsid w:val="00784F5D"/>
    <w:rsid w:val="00786989"/>
    <w:rsid w:val="00790BA0"/>
    <w:rsid w:val="00797FBA"/>
    <w:rsid w:val="007B35AB"/>
    <w:rsid w:val="007B40AD"/>
    <w:rsid w:val="007B48F0"/>
    <w:rsid w:val="007C70C8"/>
    <w:rsid w:val="007E600E"/>
    <w:rsid w:val="00805CDE"/>
    <w:rsid w:val="00807E72"/>
    <w:rsid w:val="00817413"/>
    <w:rsid w:val="00820EBA"/>
    <w:rsid w:val="00824B53"/>
    <w:rsid w:val="00836DBC"/>
    <w:rsid w:val="00840CD1"/>
    <w:rsid w:val="00845F75"/>
    <w:rsid w:val="0084792F"/>
    <w:rsid w:val="00851474"/>
    <w:rsid w:val="008561A2"/>
    <w:rsid w:val="00860856"/>
    <w:rsid w:val="008614F9"/>
    <w:rsid w:val="008764F8"/>
    <w:rsid w:val="00884F44"/>
    <w:rsid w:val="008963AF"/>
    <w:rsid w:val="008974A0"/>
    <w:rsid w:val="008A67A0"/>
    <w:rsid w:val="008B0572"/>
    <w:rsid w:val="008B7652"/>
    <w:rsid w:val="008B782E"/>
    <w:rsid w:val="008C40C2"/>
    <w:rsid w:val="008C62CF"/>
    <w:rsid w:val="008D7480"/>
    <w:rsid w:val="008E1B32"/>
    <w:rsid w:val="008E5878"/>
    <w:rsid w:val="008F1A00"/>
    <w:rsid w:val="008F6DCC"/>
    <w:rsid w:val="00904C7C"/>
    <w:rsid w:val="0091502B"/>
    <w:rsid w:val="0092086C"/>
    <w:rsid w:val="009225B3"/>
    <w:rsid w:val="0093530B"/>
    <w:rsid w:val="00941DF5"/>
    <w:rsid w:val="00944BC7"/>
    <w:rsid w:val="00947A43"/>
    <w:rsid w:val="00955274"/>
    <w:rsid w:val="009554C5"/>
    <w:rsid w:val="00965A34"/>
    <w:rsid w:val="00971014"/>
    <w:rsid w:val="00972379"/>
    <w:rsid w:val="00972E8E"/>
    <w:rsid w:val="009744F2"/>
    <w:rsid w:val="00976216"/>
    <w:rsid w:val="00983788"/>
    <w:rsid w:val="00990832"/>
    <w:rsid w:val="00992C41"/>
    <w:rsid w:val="009A557A"/>
    <w:rsid w:val="009C638F"/>
    <w:rsid w:val="009D1B7B"/>
    <w:rsid w:val="009D47AB"/>
    <w:rsid w:val="009D58C6"/>
    <w:rsid w:val="009E03D8"/>
    <w:rsid w:val="009E14F0"/>
    <w:rsid w:val="009E41E2"/>
    <w:rsid w:val="009F00F6"/>
    <w:rsid w:val="00A23726"/>
    <w:rsid w:val="00A454CC"/>
    <w:rsid w:val="00A45969"/>
    <w:rsid w:val="00A503B8"/>
    <w:rsid w:val="00A57C13"/>
    <w:rsid w:val="00A7465F"/>
    <w:rsid w:val="00A80FF3"/>
    <w:rsid w:val="00A817C5"/>
    <w:rsid w:val="00A958EE"/>
    <w:rsid w:val="00AA6962"/>
    <w:rsid w:val="00AB114B"/>
    <w:rsid w:val="00AB25D9"/>
    <w:rsid w:val="00AB61B8"/>
    <w:rsid w:val="00AB68D0"/>
    <w:rsid w:val="00AD4541"/>
    <w:rsid w:val="00AD4D9E"/>
    <w:rsid w:val="00AD54B9"/>
    <w:rsid w:val="00AF1997"/>
    <w:rsid w:val="00AF517B"/>
    <w:rsid w:val="00AF5DA4"/>
    <w:rsid w:val="00B05F03"/>
    <w:rsid w:val="00B067FC"/>
    <w:rsid w:val="00B11F93"/>
    <w:rsid w:val="00B1250E"/>
    <w:rsid w:val="00B146BA"/>
    <w:rsid w:val="00B2582C"/>
    <w:rsid w:val="00B27CA4"/>
    <w:rsid w:val="00B45C36"/>
    <w:rsid w:val="00B46FCE"/>
    <w:rsid w:val="00B539DA"/>
    <w:rsid w:val="00B6437B"/>
    <w:rsid w:val="00B65B84"/>
    <w:rsid w:val="00B678D4"/>
    <w:rsid w:val="00B87782"/>
    <w:rsid w:val="00BA6574"/>
    <w:rsid w:val="00BB41ED"/>
    <w:rsid w:val="00BC15E2"/>
    <w:rsid w:val="00BC7FA3"/>
    <w:rsid w:val="00BD1166"/>
    <w:rsid w:val="00BD2BF7"/>
    <w:rsid w:val="00BD693E"/>
    <w:rsid w:val="00BE221B"/>
    <w:rsid w:val="00BF3A09"/>
    <w:rsid w:val="00BF4964"/>
    <w:rsid w:val="00C17C7A"/>
    <w:rsid w:val="00C20B5D"/>
    <w:rsid w:val="00C2361E"/>
    <w:rsid w:val="00C23CA2"/>
    <w:rsid w:val="00C26639"/>
    <w:rsid w:val="00C359F3"/>
    <w:rsid w:val="00C368C5"/>
    <w:rsid w:val="00C56C3A"/>
    <w:rsid w:val="00C7243F"/>
    <w:rsid w:val="00C75DED"/>
    <w:rsid w:val="00C93C45"/>
    <w:rsid w:val="00C9739C"/>
    <w:rsid w:val="00CA2D5E"/>
    <w:rsid w:val="00CB462B"/>
    <w:rsid w:val="00CB7514"/>
    <w:rsid w:val="00CB759A"/>
    <w:rsid w:val="00CC00C5"/>
    <w:rsid w:val="00CD3F3E"/>
    <w:rsid w:val="00CE5772"/>
    <w:rsid w:val="00CF575B"/>
    <w:rsid w:val="00D00456"/>
    <w:rsid w:val="00D11610"/>
    <w:rsid w:val="00D35059"/>
    <w:rsid w:val="00D413C6"/>
    <w:rsid w:val="00D44DE9"/>
    <w:rsid w:val="00D5191B"/>
    <w:rsid w:val="00D61A23"/>
    <w:rsid w:val="00D61C25"/>
    <w:rsid w:val="00D62A59"/>
    <w:rsid w:val="00D70684"/>
    <w:rsid w:val="00D71884"/>
    <w:rsid w:val="00D73E14"/>
    <w:rsid w:val="00D808B7"/>
    <w:rsid w:val="00D81AFD"/>
    <w:rsid w:val="00D86952"/>
    <w:rsid w:val="00D90749"/>
    <w:rsid w:val="00D941B9"/>
    <w:rsid w:val="00DB3EEC"/>
    <w:rsid w:val="00DB507B"/>
    <w:rsid w:val="00DC0ED9"/>
    <w:rsid w:val="00DC10D6"/>
    <w:rsid w:val="00DC12EA"/>
    <w:rsid w:val="00DD22A0"/>
    <w:rsid w:val="00DD5550"/>
    <w:rsid w:val="00DE7997"/>
    <w:rsid w:val="00DF0514"/>
    <w:rsid w:val="00E0603D"/>
    <w:rsid w:val="00E15C54"/>
    <w:rsid w:val="00E24472"/>
    <w:rsid w:val="00E2479F"/>
    <w:rsid w:val="00E25514"/>
    <w:rsid w:val="00E3126B"/>
    <w:rsid w:val="00E3728D"/>
    <w:rsid w:val="00E43DF0"/>
    <w:rsid w:val="00E458A2"/>
    <w:rsid w:val="00E530AA"/>
    <w:rsid w:val="00E56F10"/>
    <w:rsid w:val="00E674C1"/>
    <w:rsid w:val="00E8099B"/>
    <w:rsid w:val="00E93275"/>
    <w:rsid w:val="00EA4C15"/>
    <w:rsid w:val="00EA589E"/>
    <w:rsid w:val="00EA62FB"/>
    <w:rsid w:val="00EB0137"/>
    <w:rsid w:val="00EB284A"/>
    <w:rsid w:val="00EC4B2F"/>
    <w:rsid w:val="00EC7715"/>
    <w:rsid w:val="00EE4A17"/>
    <w:rsid w:val="00EE799D"/>
    <w:rsid w:val="00EF43CA"/>
    <w:rsid w:val="00EF6527"/>
    <w:rsid w:val="00F12B10"/>
    <w:rsid w:val="00F15E65"/>
    <w:rsid w:val="00F17EBB"/>
    <w:rsid w:val="00F52448"/>
    <w:rsid w:val="00F57DC3"/>
    <w:rsid w:val="00F761B9"/>
    <w:rsid w:val="00F87BB0"/>
    <w:rsid w:val="00FB3943"/>
    <w:rsid w:val="00FB5DEB"/>
    <w:rsid w:val="00FC3F25"/>
    <w:rsid w:val="00FD6A12"/>
    <w:rsid w:val="00FF0415"/>
    <w:rsid w:val="00FF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4CEF3"/>
  <w15:docId w15:val="{BC84D27D-858C-47AA-B8C0-2C0B78396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919"/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845F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5F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оглавление"/>
    <w:basedOn w:val="21"/>
    <w:next w:val="a"/>
    <w:link w:val="30"/>
    <w:qFormat/>
    <w:rsid w:val="00845F75"/>
    <w:pPr>
      <w:widowControl w:val="0"/>
      <w:spacing w:after="0" w:line="240" w:lineRule="auto"/>
      <w:ind w:left="220"/>
      <w:jc w:val="center"/>
      <w:outlineLvl w:val="2"/>
    </w:pPr>
    <w:rPr>
      <w:rFonts w:cs="Arial"/>
      <w:b/>
      <w:bCs/>
      <w:sz w:val="28"/>
      <w:szCs w:val="26"/>
      <w:lang w:val="en-GB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5F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F7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link w:val="ListParagraphChar"/>
    <w:uiPriority w:val="34"/>
    <w:qFormat/>
    <w:rsid w:val="00845F75"/>
    <w:pPr>
      <w:spacing w:after="0" w:line="240" w:lineRule="auto"/>
      <w:ind w:left="720"/>
      <w:contextualSpacing/>
    </w:pPr>
    <w:rPr>
      <w:szCs w:val="24"/>
      <w:lang w:val="en-GB" w:eastAsia="en-GB"/>
    </w:rPr>
  </w:style>
  <w:style w:type="character" w:customStyle="1" w:styleId="ListParagraphChar">
    <w:name w:val="List Paragraph Char"/>
    <w:link w:val="11"/>
    <w:uiPriority w:val="34"/>
    <w:locked/>
    <w:rsid w:val="00845F75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Paragraph1">
    <w:name w:val="List Paragraph1"/>
    <w:basedOn w:val="a"/>
    <w:uiPriority w:val="34"/>
    <w:qFormat/>
    <w:rsid w:val="00845F75"/>
    <w:pPr>
      <w:spacing w:after="0" w:line="240" w:lineRule="auto"/>
      <w:ind w:left="720"/>
      <w:contextualSpacing/>
    </w:pPr>
    <w:rPr>
      <w:szCs w:val="24"/>
      <w:lang w:val="en-GB" w:eastAsia="en-GB"/>
    </w:rPr>
  </w:style>
  <w:style w:type="paragraph" w:customStyle="1" w:styleId="12">
    <w:name w:val="Абзац списка12"/>
    <w:basedOn w:val="a"/>
    <w:uiPriority w:val="34"/>
    <w:qFormat/>
    <w:rsid w:val="00845F75"/>
    <w:pPr>
      <w:ind w:left="720"/>
      <w:contextualSpacing/>
    </w:pPr>
    <w:rPr>
      <w:rFonts w:eastAsia="Calibri"/>
      <w:lang w:val="en-GB"/>
    </w:rPr>
  </w:style>
  <w:style w:type="character" w:customStyle="1" w:styleId="10">
    <w:name w:val="Заголовок 1 Знак"/>
    <w:basedOn w:val="a0"/>
    <w:link w:val="1"/>
    <w:rsid w:val="00845F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5F7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aliases w:val="оглавление Знак"/>
    <w:basedOn w:val="a0"/>
    <w:link w:val="3"/>
    <w:rsid w:val="00845F75"/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paragraph" w:styleId="21">
    <w:name w:val="toc 2"/>
    <w:basedOn w:val="a"/>
    <w:next w:val="a"/>
    <w:autoRedefine/>
    <w:uiPriority w:val="39"/>
    <w:semiHidden/>
    <w:unhideWhenUsed/>
    <w:rsid w:val="00845F75"/>
    <w:pPr>
      <w:spacing w:after="100"/>
      <w:ind w:left="240"/>
    </w:pPr>
  </w:style>
  <w:style w:type="character" w:customStyle="1" w:styleId="40">
    <w:name w:val="Заголовок 4 Знак"/>
    <w:basedOn w:val="a0"/>
    <w:link w:val="4"/>
    <w:uiPriority w:val="9"/>
    <w:semiHidden/>
    <w:rsid w:val="00845F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90">
    <w:name w:val="Заголовок 9 Знак"/>
    <w:basedOn w:val="a0"/>
    <w:link w:val="9"/>
    <w:uiPriority w:val="9"/>
    <w:semiHidden/>
    <w:rsid w:val="00845F7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styleId="a3">
    <w:name w:val="Strong"/>
    <w:basedOn w:val="a0"/>
    <w:uiPriority w:val="22"/>
    <w:qFormat/>
    <w:rsid w:val="00845F75"/>
    <w:rPr>
      <w:b/>
      <w:bCs/>
    </w:rPr>
  </w:style>
  <w:style w:type="character" w:styleId="a4">
    <w:name w:val="Emphasis"/>
    <w:basedOn w:val="a0"/>
    <w:uiPriority w:val="20"/>
    <w:qFormat/>
    <w:rsid w:val="00845F75"/>
    <w:rPr>
      <w:i/>
      <w:iCs/>
    </w:rPr>
  </w:style>
  <w:style w:type="paragraph" w:styleId="a5">
    <w:name w:val="No Spacing"/>
    <w:link w:val="a6"/>
    <w:uiPriority w:val="1"/>
    <w:qFormat/>
    <w:rsid w:val="00845F75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a6">
    <w:name w:val="Без интервала Знак"/>
    <w:link w:val="a5"/>
    <w:uiPriority w:val="1"/>
    <w:locked/>
    <w:rsid w:val="00845F75"/>
    <w:rPr>
      <w:rFonts w:ascii="Arial" w:eastAsia="Times New Roman" w:hAnsi="Arial" w:cs="Times New Roman"/>
      <w:szCs w:val="24"/>
      <w:lang w:val="en-GB"/>
    </w:rPr>
  </w:style>
  <w:style w:type="paragraph" w:styleId="a7">
    <w:name w:val="List Paragraph"/>
    <w:aliases w:val="2 список маркированный"/>
    <w:basedOn w:val="a"/>
    <w:link w:val="a8"/>
    <w:uiPriority w:val="99"/>
    <w:qFormat/>
    <w:rsid w:val="00845F75"/>
    <w:pPr>
      <w:widowControl w:val="0"/>
      <w:spacing w:after="0" w:line="260" w:lineRule="exact"/>
      <w:ind w:left="720"/>
      <w:contextualSpacing/>
    </w:pPr>
    <w:rPr>
      <w:rFonts w:ascii="Arial" w:hAnsi="Arial"/>
      <w:szCs w:val="24"/>
      <w:lang w:val="en-GB"/>
    </w:rPr>
  </w:style>
  <w:style w:type="character" w:customStyle="1" w:styleId="a8">
    <w:name w:val="Абзац списка Знак"/>
    <w:aliases w:val="2 список маркированный Знак"/>
    <w:link w:val="a7"/>
    <w:uiPriority w:val="99"/>
    <w:locked/>
    <w:rsid w:val="00845F75"/>
    <w:rPr>
      <w:rFonts w:ascii="Arial" w:eastAsia="Times New Roman" w:hAnsi="Arial" w:cs="Times New Roman"/>
      <w:szCs w:val="24"/>
      <w:lang w:val="en-GB"/>
    </w:rPr>
  </w:style>
  <w:style w:type="paragraph" w:styleId="a9">
    <w:name w:val="footer"/>
    <w:basedOn w:val="a"/>
    <w:link w:val="aa"/>
    <w:uiPriority w:val="99"/>
    <w:unhideWhenUsed/>
    <w:rsid w:val="00210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10A7A"/>
    <w:rPr>
      <w:rFonts w:ascii="Times New Roman" w:eastAsia="Times New Roman" w:hAnsi="Times New Roman" w:cs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210A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10A7A"/>
    <w:pPr>
      <w:widowControl w:val="0"/>
      <w:autoSpaceDE w:val="0"/>
      <w:autoSpaceDN w:val="0"/>
      <w:spacing w:after="0" w:line="240" w:lineRule="auto"/>
    </w:pPr>
    <w:rPr>
      <w:lang w:val="kk-KZ"/>
    </w:rPr>
  </w:style>
  <w:style w:type="character" w:customStyle="1" w:styleId="hps">
    <w:name w:val="hps"/>
    <w:basedOn w:val="a0"/>
    <w:uiPriority w:val="99"/>
    <w:rsid w:val="00210A7A"/>
  </w:style>
  <w:style w:type="character" w:styleId="ab">
    <w:name w:val="Hyperlink"/>
    <w:basedOn w:val="a0"/>
    <w:uiPriority w:val="99"/>
    <w:unhideWhenUsed/>
    <w:rsid w:val="00210A7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93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4C5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C5498"/>
    <w:rPr>
      <w:rFonts w:ascii="Times New Roman" w:eastAsia="Times New Roman" w:hAnsi="Times New Roman" w:cs="Times New Roman"/>
      <w:lang w:val="en-US"/>
    </w:rPr>
  </w:style>
  <w:style w:type="paragraph" w:styleId="af">
    <w:name w:val="Body Text"/>
    <w:aliases w:val="Знак15 Знак,Основной текст Знак Знак,Знак16 Знак Знак,Основной текст Знак1,Знак15 Знак Знак,Знак16 Знак1"/>
    <w:basedOn w:val="a"/>
    <w:link w:val="af0"/>
    <w:uiPriority w:val="1"/>
    <w:qFormat/>
    <w:rsid w:val="00D44DE9"/>
    <w:pPr>
      <w:widowControl w:val="0"/>
      <w:spacing w:after="0" w:line="240" w:lineRule="auto"/>
      <w:ind w:firstLine="566"/>
      <w:jc w:val="both"/>
    </w:pPr>
    <w:rPr>
      <w:sz w:val="28"/>
      <w:szCs w:val="28"/>
      <w:lang w:val="ru-RU"/>
    </w:rPr>
  </w:style>
  <w:style w:type="character" w:customStyle="1" w:styleId="af0">
    <w:name w:val="Основной текст Знак"/>
    <w:aliases w:val="Знак15 Знак Знак1,Основной текст Знак Знак Знак,Знак16 Знак Знак Знак,Основной текст Знак1 Знак,Знак15 Знак Знак Знак,Знак16 Знак1 Знак"/>
    <w:basedOn w:val="a0"/>
    <w:link w:val="af"/>
    <w:uiPriority w:val="1"/>
    <w:rsid w:val="00D44DE9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2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2347</Words>
  <Characters>13381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Сагат Кожатаев</cp:lastModifiedBy>
  <cp:revision>210</cp:revision>
  <dcterms:created xsi:type="dcterms:W3CDTF">2022-09-03T15:18:00Z</dcterms:created>
  <dcterms:modified xsi:type="dcterms:W3CDTF">2023-11-16T13:38:00Z</dcterms:modified>
</cp:coreProperties>
</file>