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323" w:rsidRPr="00FF2E58" w:rsidRDefault="00B31323" w:rsidP="00B31323">
      <w:pPr>
        <w:rPr>
          <w:color w:val="000000"/>
          <w:szCs w:val="28"/>
        </w:rPr>
      </w:pPr>
    </w:p>
    <w:p w:rsidR="00B31323" w:rsidRPr="00C77335" w:rsidRDefault="00B31323" w:rsidP="00B31323">
      <w:pPr>
        <w:tabs>
          <w:tab w:val="left" w:pos="10773"/>
        </w:tabs>
        <w:jc w:val="center"/>
        <w:rPr>
          <w:rFonts w:ascii="Times New Roman" w:hAnsi="Times New Roman"/>
          <w:b/>
          <w:color w:val="000000"/>
          <w:lang w:val="kk-KZ"/>
        </w:rPr>
      </w:pPr>
      <w:r w:rsidRPr="00C77335">
        <w:rPr>
          <w:rFonts w:ascii="Times New Roman" w:hAnsi="Times New Roman"/>
          <w:b/>
          <w:color w:val="000000"/>
          <w:lang w:val="kk-KZ"/>
        </w:rPr>
        <w:t xml:space="preserve">Календарно – тематическое планирование по предмету «Русский язык» </w:t>
      </w:r>
    </w:p>
    <w:p w:rsidR="00B31323" w:rsidRPr="00C77335" w:rsidRDefault="00B31323" w:rsidP="00B31323">
      <w:pPr>
        <w:tabs>
          <w:tab w:val="left" w:pos="10773"/>
        </w:tabs>
        <w:jc w:val="center"/>
        <w:rPr>
          <w:rFonts w:ascii="Times New Roman" w:hAnsi="Times New Roman"/>
          <w:b/>
          <w:color w:val="000000"/>
          <w:lang w:val="kk-KZ"/>
        </w:rPr>
      </w:pPr>
      <w:r w:rsidRPr="00C77335">
        <w:rPr>
          <w:rFonts w:ascii="Times New Roman" w:hAnsi="Times New Roman"/>
          <w:b/>
          <w:color w:val="000000"/>
          <w:lang w:val="kk-KZ"/>
        </w:rPr>
        <w:t>3 класс</w:t>
      </w:r>
    </w:p>
    <w:p w:rsidR="00B31323" w:rsidRPr="00C77335" w:rsidRDefault="00B31323" w:rsidP="00B31323">
      <w:pPr>
        <w:tabs>
          <w:tab w:val="left" w:pos="10773"/>
        </w:tabs>
        <w:jc w:val="center"/>
        <w:rPr>
          <w:rFonts w:ascii="Times New Roman" w:hAnsi="Times New Roman"/>
          <w:b/>
          <w:color w:val="000000"/>
        </w:rPr>
      </w:pPr>
      <w:r w:rsidRPr="00C77335">
        <w:rPr>
          <w:rFonts w:ascii="Times New Roman" w:hAnsi="Times New Roman"/>
          <w:b/>
          <w:color w:val="000000"/>
          <w:lang w:val="kk-KZ"/>
        </w:rPr>
        <w:t xml:space="preserve">Всего </w:t>
      </w:r>
      <w:r w:rsidRPr="00C77335">
        <w:rPr>
          <w:rFonts w:ascii="Times New Roman" w:hAnsi="Times New Roman"/>
          <w:b/>
          <w:color w:val="000000"/>
        </w:rPr>
        <w:t>136 часов, в неделю 4 часа</w:t>
      </w:r>
    </w:p>
    <w:p w:rsidR="00B31323" w:rsidRPr="00FF2E58" w:rsidRDefault="00B31323" w:rsidP="00B31323">
      <w:pPr>
        <w:rPr>
          <w:color w:val="000000"/>
          <w:szCs w:val="28"/>
        </w:rPr>
      </w:pPr>
    </w:p>
    <w:p w:rsidR="00B31323" w:rsidRPr="00FF2E58" w:rsidRDefault="00B31323" w:rsidP="00B31323">
      <w:pPr>
        <w:rPr>
          <w:color w:val="000000"/>
          <w:szCs w:val="28"/>
        </w:rPr>
      </w:pPr>
    </w:p>
    <w:tbl>
      <w:tblPr>
        <w:tblW w:w="15720" w:type="dxa"/>
        <w:jc w:val="center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152"/>
        <w:gridCol w:w="2630"/>
        <w:gridCol w:w="7938"/>
        <w:gridCol w:w="1134"/>
        <w:gridCol w:w="1197"/>
        <w:gridCol w:w="992"/>
      </w:tblGrid>
      <w:tr w:rsidR="00B31323" w:rsidRPr="00AF243D" w:rsidTr="00F72074">
        <w:trPr>
          <w:cantSplit/>
          <w:trHeight w:val="868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/п</w:t>
            </w:r>
          </w:p>
        </w:tc>
        <w:tc>
          <w:tcPr>
            <w:tcW w:w="115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AF243D">
              <w:rPr>
                <w:rFonts w:ascii="Times New Roman" w:hAnsi="Times New Roman"/>
                <w:b/>
                <w:color w:val="000000"/>
                <w:sz w:val="20"/>
              </w:rPr>
              <w:t>Сквозная тема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Тема  урока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Цели обучения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Кол-во часов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Сроки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Примечание </w:t>
            </w: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«Живая природа»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Речь. Требование к речи.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Человек – часть природы.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04.09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Речевой этикет.</w:t>
            </w:r>
          </w:p>
          <w:p w:rsidR="00B31323" w:rsidRPr="00AF243D" w:rsidRDefault="00B31323" w:rsidP="00F72074">
            <w:pPr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Культура общения с природой.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3.2.3.1 - отвечать на вопросы по содержанию прочитанного, формулировать вопросы с опорой на ключевые моменты / слова</w:t>
            </w:r>
          </w:p>
          <w:p w:rsidR="00B31323" w:rsidRPr="00AF243D" w:rsidRDefault="00B31323" w:rsidP="00F72074">
            <w:pPr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05.09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Язык – средство общения и понимания.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Язык общение животного мира.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lang w:eastAsia="ar-SA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06.09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Языковые явления.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Лесные тропы.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отвечать на открытые и закрытые вопросы по прослушанной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07.09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</w:t>
            </w:r>
          </w:p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«Живая природа»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Сопоставление произношения и написания слов.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Животные рядом с нами.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11.09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Предложение.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Календарь природы.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3.3.9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 использовать знаки препинания в конце предложений в зависимости от цели высказывания и интонации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12.09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Части речи.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Взаимосвязь в природе.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13.09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Состав слова.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Природа родного края.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3.2.5.1 - находить информацию по двум источникам (словари,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.2 - различать значимые части слова; находить и проверять</w:t>
            </w:r>
            <w:r w:rsidRPr="00AF243D" w:rsidDel="005972E6">
              <w:rPr>
                <w:rFonts w:ascii="Times New Roman" w:hAnsi="Times New Roman"/>
                <w:bCs/>
                <w:color w:val="000000"/>
                <w:spacing w:val="2"/>
              </w:rPr>
              <w:t xml:space="preserve">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безударные гласные в корне слова, изменяя форму слова и подбирая однокоренные слова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14.09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spacing w:line="240" w:lineRule="atLeast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Звуки и буквы.</w:t>
            </w:r>
          </w:p>
          <w:p w:rsidR="00B31323" w:rsidRPr="00AF243D" w:rsidRDefault="00B31323" w:rsidP="00F72074">
            <w:pPr>
              <w:spacing w:line="240" w:lineRule="atLeast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Слоговой и звукобуквенный анализ слов.</w:t>
            </w:r>
          </w:p>
          <w:p w:rsidR="00B31323" w:rsidRPr="00AF243D" w:rsidRDefault="00B31323" w:rsidP="00F72074">
            <w:pPr>
              <w:spacing w:line="240" w:lineRule="atLeast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Вопросы почемучек.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3.2.3.1 - отвечать на вопросы по содержанию прочитанного, формулировать вопросы с опорой на ключевые моменты / слова</w:t>
            </w:r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18.09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«Живая природа»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spacing w:line="240" w:lineRule="atLeast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Звуки и буквы.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Слоговой и звукобуквенный анализ слов.</w:t>
            </w:r>
            <w:r w:rsidRPr="00AF243D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Вопросы почемучек.</w:t>
            </w:r>
            <w:r w:rsidRPr="00AF243D">
              <w:rPr>
                <w:rFonts w:ascii="Times New Roman" w:hAnsi="Times New Roman"/>
                <w:b/>
                <w:color w:val="000000"/>
              </w:rPr>
              <w:br/>
              <w:t>Диктант.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3.2.3.1 - отвечать на вопросы по содержанию прочитанного, формулировать вопросы с опорой на ключевые моменты / слова</w:t>
            </w:r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19.09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Текст. Списывание.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Природные явления.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3.3.1.1 -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создавать текст-описание репродукций с картин; текст-повествование на заданную тему по наблюдениям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20.09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Текст. Списывание.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Природные явления.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3.3.1.1 -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создавать текст-описание репродукций с картин; текст-повествование на заданную тему по наблюдениям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21.09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trHeight w:val="2016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Типы текста.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Экологическая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этика.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25.09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Развитие речи: составление текста описания.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Сочинение.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Природный вернисаж.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  <w:lang w:val="kk-KZ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3.3.1.1 -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создавать текст-описание репродукций с картин; текст-повествование на заданную тему по наблюдениям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26.09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Звуки и буквы.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Состав слова.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Живая природа.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  <w:lang w:val="kk-KZ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27.09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152" w:type="dxa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«Живая природа»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Закрепление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Предложение. Текст.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i/>
                <w:color w:val="000000"/>
                <w:u w:val="single"/>
              </w:rPr>
            </w:pPr>
            <w:r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 xml:space="preserve">СОР №1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>за сквозную тему «Живая природа»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3.1.3.1</w:t>
            </w:r>
            <w:proofErr w:type="gramStart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твечать на простые вопросы по содержанию прослушанного и подбирать иллюстрации по развитию сюжета.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3.2.2.1</w:t>
            </w:r>
            <w:proofErr w:type="gramStart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</w:t>
            </w:r>
            <w:proofErr w:type="gramEnd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оздавать высказывание на основе темы, предложенной учителем</w:t>
            </w:r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28.09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17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«Что такое хорошо, что такое плохо?»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Сравнение текстов описательного и повествовательного характера.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Делай добро.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02.10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Тексты делового и публицистического стиля.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Поговорим о добрых делах.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.3 -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обозначать на письме непроверяемые безударные гласные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(проверяемые) в корне слова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03.10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Виды орфограмм.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Орфографические правила.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Береги близких.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.3 -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обозначать на письме непроверяемые безударные гласные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(проверяемые) в корне слова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04.10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Виды орфограмм.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Орфографические правила.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Береги близких.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.3 -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обозначать на письме непроверяемые безударные гласные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(проверяемые) в корне слова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05.10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«Что такое хорошо, что такое плохо?»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Произношение и правописание гласных и согласных в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корне слова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Не бросай товарища в беде.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3.2.3.1 - отвечать на вопросы по содержанию прочитанного, формулировать вопросы с опорой на ключевые моменты / слова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.2 - различать значимые части слова; находить и проверять</w:t>
            </w:r>
            <w:r w:rsidRPr="00AF243D" w:rsidDel="005972E6">
              <w:rPr>
                <w:rFonts w:ascii="Times New Roman" w:hAnsi="Times New Roman"/>
                <w:bCs/>
                <w:color w:val="000000"/>
                <w:spacing w:val="2"/>
              </w:rPr>
              <w:t xml:space="preserve">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безударные гласные в корне слова, изменяя форму слова и подбирая однокоренные слова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09.10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Развитие речи: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Изложение на основе опорного плана.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Помогай братьям нашим меньшим.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.3 -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обозначать на письме непроверяемые безударные гласные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(проверяемые) в корне слова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10.10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Твердые и мягкие согласные.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Дорожи дружбой.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3.1.6.1 - соблюдать правила произношения слов: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с окончаниями </w:t>
            </w:r>
            <w:proofErr w:type="gram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-о</w:t>
            </w:r>
            <w:proofErr w:type="gram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го, -его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иноязычного происхождения; 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- с трудным звукосочетанием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3.2.3.1 - отвечать на вопросы по содержанию прочитанного, формулировать вопросы с опорой на ключевые моменты / слова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.4 -  обозначать парные глухие/звонкие, твердые/мягкие согласные в корне слова, непроизносимые/ удвоенные согласные, применять способы проверки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11.10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Непроизносимые согласные в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корне слова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Хорошие и плохие поступки.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3.2.3.1 - отвечать на вопросы по содержанию прочитанного, формулировать вопросы с опорой на ключевые моменты / слова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.4 -  обозначать парные глухие/звонкие, твердые/мягкие согласные в корне слова, непроизносимые/ удвоенные согласные, применять способы проверки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12.10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Непроизносимые согласные в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корне слова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Хорошие и плохие поступки.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3.2.3.1 - отвечать на вопросы по содержанию прочитанного, формулировать вопросы с опорой на ключевые моменты / слова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.4 -  обозначать парные глухие/звонкие, твердые/мягкие согласные в корне слова, непроизносимые/ удвоенные согласные, применять способы проверки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16.10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Удвоенные согласные в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корне слова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Мир твоих увлечений.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3.2.3.1 - отвечать на вопросы по содержанию прочитанного, формулировать вопросы с опорой на ключевые моменты / слова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lastRenderedPageBreak/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.4 -  обозначать парные глухие/звонкие, твердые/мягкие согласные в корне слова, непроизносимые/ удвоенные согласные, применять способы проверки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17.10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27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«Что такое хорошо, что такое плохо?»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Удвоенные согласные в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корне слова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Мир твоих увлечений.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Диктант.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3.2.3.1 - отвечать на вопросы по содержанию прочитанного, формулировать вопросы с опорой на ключевые моменты / слова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.4 -  обозначать парные глухие/звонкие, твердые/мягкие согласные в корне слова, непроизносимые/ удвоенные согласные, применять способы проверки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18.10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Разделительные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 xml:space="preserve"> твердые и мягкий знак.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Твоя безопасность в твоих руках.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3.1.6.1 - соблюдать правила произношения слов: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с окончаниями </w:t>
            </w:r>
            <w:proofErr w:type="gram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-о</w:t>
            </w:r>
            <w:proofErr w:type="gram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го, -его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иноязычного происхождения; 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- с трудным звукосочетанием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3.2.3.1 - отвечать на вопросы по содержанию прочитанного, формулировать вопросы с опорой на ключевые моменты / слова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19.10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Разделительные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 xml:space="preserve"> твердые и мягкий знак.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Словарный диктант.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Твоя безопасность в твоих руках.</w:t>
            </w:r>
            <w:r w:rsidR="00C905E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C905EC" w:rsidRPr="0073378B">
              <w:rPr>
                <w:rFonts w:ascii="Times New Roman" w:hAnsi="Times New Roman"/>
                <w:b/>
                <w:i/>
                <w:color w:val="000000"/>
              </w:rPr>
              <w:t>СОР №2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3.1.6.1 - соблюдать правила произношения слов: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с окончаниями </w:t>
            </w:r>
            <w:proofErr w:type="gram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-о</w:t>
            </w:r>
            <w:proofErr w:type="gram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го, -его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иноязычного происхождения; 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- с трудным звукосочетанием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3.2.3.1 - отвечать на вопросы по содержанию прочитанного, формулировать вопросы с опорой на ключевые моменты / слова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23.10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C905EC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Произношение и правописание гласных и согласных в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корне слова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 xml:space="preserve">. 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.2 - различать значимые части слова; находить и проверять</w:t>
            </w:r>
            <w:r w:rsidRPr="00AF243D" w:rsidDel="005972E6">
              <w:rPr>
                <w:rFonts w:ascii="Times New Roman" w:hAnsi="Times New Roman"/>
                <w:bCs/>
                <w:color w:val="000000"/>
                <w:spacing w:val="2"/>
              </w:rPr>
              <w:t xml:space="preserve">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безударные гласные в корне слова, изменяя форму слова и подбирая однокоренные слова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24.10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AF243D">
              <w:rPr>
                <w:rFonts w:ascii="Times New Roman" w:hAnsi="Times New Roman"/>
                <w:b/>
                <w:i/>
                <w:color w:val="000000"/>
              </w:rPr>
              <w:t>Суммативная</w:t>
            </w:r>
            <w:proofErr w:type="spellEnd"/>
            <w:r w:rsidRPr="00AF243D">
              <w:rPr>
                <w:rFonts w:ascii="Times New Roman" w:hAnsi="Times New Roman"/>
                <w:b/>
                <w:i/>
                <w:color w:val="000000"/>
              </w:rPr>
              <w:t xml:space="preserve"> работа  за 1 четверть.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lastRenderedPageBreak/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.2 - различать значимые части слова; находить и проверять</w:t>
            </w:r>
            <w:r w:rsidRPr="00AF243D" w:rsidDel="005972E6">
              <w:rPr>
                <w:rFonts w:ascii="Times New Roman" w:hAnsi="Times New Roman"/>
                <w:bCs/>
                <w:color w:val="000000"/>
                <w:spacing w:val="2"/>
              </w:rPr>
              <w:t xml:space="preserve">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безударные гласные в корне слова, изменяя форму слова и подбирая однокоренные слова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3.3.2.1</w:t>
            </w:r>
            <w:proofErr w:type="gramStart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</w:t>
            </w:r>
            <w:proofErr w:type="gramEnd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онимать ключевые моменты в коротком тексте, содержащем знакомые слова и фразы 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3.4.1.1</w:t>
            </w:r>
            <w:proofErr w:type="gramStart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</w:t>
            </w:r>
            <w:proofErr w:type="gramEnd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исать связные предложения по данной теме/создавать постер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3.4.3.1</w:t>
            </w:r>
            <w:proofErr w:type="gramStart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</w:t>
            </w:r>
            <w:proofErr w:type="gramEnd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спользовать знаки препинания в конце 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простых предложений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25.10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26.10</w:t>
            </w: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1152" w:type="dxa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«Что такое хорошо, что такое плохо?»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Твердые и мягкие согласные.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3.1.3.1</w:t>
            </w:r>
            <w:proofErr w:type="gramStart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твечать на простые вопросы по содержанию прослушанного и подбирать 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иллюстрации по развитию сюжета.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3.2.6.1</w:t>
            </w:r>
            <w:proofErr w:type="gramStart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ысказывать оценочные  суждения о прослушанном/ прочитанном материале («я  предполагаю…», «мне кажется…»)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3.3.2.1</w:t>
            </w:r>
            <w:proofErr w:type="gramStart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</w:t>
            </w:r>
            <w:proofErr w:type="gramEnd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онимать ключевые моменты в коротком тексте, содержащем знакомые слова и фразы.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3.4.4.1</w:t>
            </w:r>
            <w:proofErr w:type="gramStart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</w:t>
            </w:r>
            <w:proofErr w:type="gramEnd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исать в тетради в широкую линейку, отрабатывать каллиграфические навыки: соблюдение высоты, ширины и наклона прописных, строчных букв и их соединений.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3.4.3.1</w:t>
            </w:r>
            <w:proofErr w:type="gramStart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</w:t>
            </w:r>
            <w:proofErr w:type="gramEnd"/>
            <w:r w:rsidRPr="00AF243D">
              <w:rPr>
                <w:rFonts w:ascii="Times New Roman" w:hAnsi="Times New Roman"/>
                <w:color w:val="000000"/>
                <w:sz w:val="22"/>
                <w:szCs w:val="22"/>
              </w:rPr>
              <w:t>спользовать знаки препинания в конце простых предложений.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26.10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«Время»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Слово. Значение слова.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Тематические группы слов.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Время и его измерение.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 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06.11</w:t>
            </w:r>
          </w:p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Слово. Значение слова.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Тематические группы слов.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Время и его измерение.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 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07.11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Однозначные и многозначные слова.</w:t>
            </w:r>
          </w:p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Время года.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i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.6 -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 xml:space="preserve">писать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неизменяемые приставки: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об-, от-, до-,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  <w:lang w:val="kk-KZ"/>
              </w:rPr>
              <w:t xml:space="preserve"> о-, про-, под-, над-, за-, на</w:t>
            </w:r>
            <w:r w:rsidRPr="00AF243D" w:rsidDel="00A05AF6">
              <w:rPr>
                <w:rFonts w:ascii="Times New Roman" w:hAnsi="Times New Roman"/>
                <w:b/>
                <w:bCs/>
                <w:i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b/>
                <w:bCs/>
                <w:i/>
                <w:color w:val="000000"/>
                <w:spacing w:val="2"/>
              </w:rPr>
              <w:t>-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 xml:space="preserve"> 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08.11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36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Однозначные и многозначные слова.</w:t>
            </w:r>
          </w:p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Время года.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.6 -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 xml:space="preserve">писать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неизменяемые приставки: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об-, от-, до-,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  <w:lang w:val="kk-KZ"/>
              </w:rPr>
              <w:t xml:space="preserve"> о-, про-, под-, над-, за-, на</w:t>
            </w:r>
            <w:r w:rsidRPr="00AF243D" w:rsidDel="00A05AF6">
              <w:rPr>
                <w:rFonts w:ascii="Times New Roman" w:hAnsi="Times New Roman"/>
                <w:b/>
                <w:bCs/>
                <w:i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b/>
                <w:bCs/>
                <w:i/>
                <w:color w:val="000000"/>
                <w:spacing w:val="2"/>
              </w:rPr>
              <w:t>-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09.11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«Время»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Высказывание.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Моё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любимое время года.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widowControl w:val="0"/>
              <w:ind w:firstLine="34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3.2.4.2 -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статья, объявление, реклама, биография)</w:t>
            </w:r>
          </w:p>
          <w:p w:rsidR="00B31323" w:rsidRPr="00AF243D" w:rsidRDefault="00B31323" w:rsidP="00F72074">
            <w:pPr>
              <w:widowControl w:val="0"/>
              <w:ind w:firstLine="34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5.1 -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исправлять лексические, стилистические, орфографические и пунктуационные ошибки с помощью учителя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13.11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Высказывание. Сочинение.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Моё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любимое время года.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widowControl w:val="0"/>
              <w:ind w:firstLine="34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3.2.4.2 -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статья, объявление, реклама, биография)</w:t>
            </w:r>
          </w:p>
          <w:p w:rsidR="00B31323" w:rsidRPr="00AF243D" w:rsidRDefault="00B31323" w:rsidP="00F72074">
            <w:pPr>
              <w:widowControl w:val="0"/>
              <w:ind w:firstLine="34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5.1 -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исправлять лексические, стилистические, орфографические и пунктуационные ошибки с помощью учителя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14.11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Синонимы и антонимы.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Экономное использование времени.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 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15.11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40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Синонимы и антонимы.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Экономное использование времени.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widowControl w:val="0"/>
              <w:ind w:firstLine="34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16.11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Синонимы и антонимы.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Экономное использование времени.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widowControl w:val="0"/>
              <w:shd w:val="clear" w:color="auto" w:fill="FFFFFF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pStyle w:val="a7"/>
              <w:widowControl w:val="0"/>
              <w:shd w:val="clear" w:color="auto" w:fill="FFFFFF"/>
              <w:ind w:left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20.11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Фразеологизмы и крылатые выражения.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Биологические часы.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widowControl w:val="0"/>
              <w:ind w:firstLine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widowControl w:val="0"/>
              <w:ind w:firstLine="34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2.1 - составлять и писать тексты на заданную тему по опорным словам,  по готовому плану и составленному коллективно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21.11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«Время»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Фразеологизмы и крылатые выражения.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Биологические часы.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widowControl w:val="0"/>
              <w:ind w:firstLine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ind w:firstLine="34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2.1 - составлять и писать тексты на заданную тему по опорным словам,  по готовому плану и составленному коллективно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22.11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Работа со словарями.</w:t>
            </w:r>
          </w:p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Часовый механизм.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widowControl w:val="0"/>
              <w:ind w:firstLine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ind w:firstLine="34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lastRenderedPageBreak/>
              <w:t>3.3.6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писать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в тетради в широкую линейку, отрабатывать каллиграфические навыки: соблюдение высоты, ширины и наклона прописных и строчных букв и их соединений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23.11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45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Однозначные и многозначные слова.</w:t>
            </w:r>
          </w:p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Время.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widowControl w:val="0"/>
              <w:ind w:firstLine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widowControl w:val="0"/>
              <w:ind w:firstLine="34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3.2.4.2 -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статья, объявление, реклама, биография)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27.11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Синонимы и антонимы.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Время.</w:t>
            </w:r>
          </w:p>
          <w:p w:rsidR="00B31323" w:rsidRPr="00AF243D" w:rsidRDefault="0073378B" w:rsidP="00F72074">
            <w:pPr>
              <w:rPr>
                <w:rFonts w:ascii="Times New Roman" w:hAnsi="Times New Roman"/>
                <w:b/>
                <w:i/>
                <w:color w:val="000000"/>
                <w:u w:val="single"/>
              </w:rPr>
            </w:pPr>
            <w:r>
              <w:rPr>
                <w:rFonts w:ascii="Times New Roman" w:hAnsi="Times New Roman"/>
                <w:b/>
                <w:i/>
                <w:color w:val="000000"/>
                <w:u w:val="single"/>
              </w:rPr>
              <w:t>СОР №3</w:t>
            </w:r>
            <w:r w:rsidR="00B31323"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 xml:space="preserve"> за сквозную тему «Время»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widowControl w:val="0"/>
              <w:ind w:firstLine="34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ind w:firstLine="34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3.2.4.2 -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статья, объявление, реклама, биография)</w:t>
            </w:r>
          </w:p>
          <w:p w:rsidR="00B31323" w:rsidRPr="00AF243D" w:rsidRDefault="00B31323" w:rsidP="00F72074">
            <w:pPr>
              <w:ind w:firstLine="34"/>
              <w:rPr>
                <w:rFonts w:ascii="Times New Roman" w:hAnsi="Times New Roman"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lang w:val="kk-KZ"/>
              </w:rPr>
              <w:t xml:space="preserve">3.1.3.1 Отвечать на простые вопросы по содержанию прослушанного и подбирать иллюстрации по развитию сюжета </w:t>
            </w:r>
          </w:p>
          <w:p w:rsidR="00B31323" w:rsidRPr="00AF243D" w:rsidRDefault="00B31323" w:rsidP="00F72074">
            <w:pPr>
              <w:ind w:firstLine="34"/>
              <w:rPr>
                <w:rFonts w:ascii="Times New Roman" w:hAnsi="Times New Roman"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5.1 -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исправлять лексические, стилистические, орфографические и пунктуационные ошибки с помощью учителя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28.11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1152" w:type="dxa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«Архитектура»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Окончание и основа слова.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Части слова.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Кто для тебя построил дом?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.3 -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основу и окончание слова; определять части основы: корень, суффикс, приставка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29.11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«Архитектура»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Окончание и основа слова.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Части слова.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Кто для тебя построил дом?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особенностям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.3 -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основу и окончание слова; определять части основы: корень, суффикс, приставка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30.11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49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Однокоренные слова.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Чередование звуков в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корне слова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Три кита архитектуры.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3.1.6.1 - соблюдать правила произношения слов: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с окончаниями </w:t>
            </w:r>
            <w:proofErr w:type="gram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-о</w:t>
            </w:r>
            <w:proofErr w:type="gram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го, -его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иноязычного происхождения; 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- с трудным звукосочетанием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.3 -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основу и окончание слова; определять части основы: корень, суффикс, приставка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04.12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Однокоренные слова.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Чередование звуков в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корне слова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Три кита архитектуры.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3.1.6.1 - соблюдать правила произношения слов: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с окончаниями </w:t>
            </w:r>
            <w:proofErr w:type="gram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-о</w:t>
            </w:r>
            <w:proofErr w:type="gram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го, -его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иноязычного происхождения; 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- с трудным звукосочетанием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.3 -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основу и окончание слова; определять части основы: корень, суффикс, приставка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05.12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Сложные слова. Строительство слова.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.3 -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основу и окончание слова; определять части основы: корень, суффикс, приставка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06.12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Правописание приставок.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Традиционные женщины народов мира.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i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.6 -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 xml:space="preserve">писать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неизменяемые приставки: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об-, от-, до-,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  <w:lang w:val="kk-KZ"/>
              </w:rPr>
              <w:t xml:space="preserve"> о-, про-, под-,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  <w:lang w:val="kk-KZ"/>
              </w:rPr>
              <w:lastRenderedPageBreak/>
              <w:t>над-, за-, на</w:t>
            </w:r>
            <w:r w:rsidRPr="00AF243D" w:rsidDel="00A05AF6">
              <w:rPr>
                <w:rFonts w:ascii="Times New Roman" w:hAnsi="Times New Roman"/>
                <w:b/>
                <w:bCs/>
                <w:i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b/>
                <w:bCs/>
                <w:i/>
                <w:color w:val="000000"/>
                <w:spacing w:val="2"/>
              </w:rPr>
              <w:t>-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 xml:space="preserve"> 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07.12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53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Развитие речи: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Изложение на основе изложенных слов.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Дома путешественники.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.6 -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 xml:space="preserve">писать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неизменяемые приставки: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об-, от-, до-,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  <w:lang w:val="kk-KZ"/>
              </w:rPr>
              <w:t xml:space="preserve"> о-, про-, под-, над-, за-, на</w:t>
            </w:r>
            <w:r w:rsidRPr="00AF243D" w:rsidDel="00A05AF6">
              <w:rPr>
                <w:rFonts w:ascii="Times New Roman" w:hAnsi="Times New Roman"/>
                <w:b/>
                <w:bCs/>
                <w:i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b/>
                <w:bCs/>
                <w:i/>
                <w:color w:val="000000"/>
                <w:spacing w:val="2"/>
              </w:rPr>
              <w:t>-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11.12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«Архитектура»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Перенос слов с приставками.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Разделительный твердый знак после приставок.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Астана -  город будущего.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3.1.6.1 - соблюдать правила произношения слов: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с окончаниями </w:t>
            </w:r>
            <w:proofErr w:type="gram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-о</w:t>
            </w:r>
            <w:proofErr w:type="gram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го, -его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иноязычного происхождения;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- с трудным звукосочетанием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.3.7.7 - писать слова с разделительным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ъ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(после приставок, оканчивающихся на согласную, перед буквами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е, ё, ю, я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)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3.3.7.8 - переносить слова с приставками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12.12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Правописание суффиксов и употребление их в речи.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Архитектура и природа.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.3 -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обозначать на письме непроверяемые безударные гласные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(проверяемые) в корне слова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13.12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Правописание суффиксов и употребление их в речи.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Архитектура и природа.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.3 -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обозначать на письме непроверяемые безударные гласные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(проверяемые) в корне слова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14.12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Произношение и обозначение на </w:t>
            </w: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 xml:space="preserve">письме безударных гласных в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корне слова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Архитектура и природа.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.3 -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обозначать на письме непроверяемые безударные гласные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(проверяемые) в корне слова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18.12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19.12</w:t>
            </w: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58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Произношение и написание слов с парными звонкими и глухими согласными.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Чудеса архитектуры.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3.1.6.1 - соблюдать правила произношения слов: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с окончаниями </w:t>
            </w:r>
            <w:proofErr w:type="gram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-о</w:t>
            </w:r>
            <w:proofErr w:type="gram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го, -его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иноязычного происхождения;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- с трудным звукосочетанием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.4 -  обозначать парные глухие/звонкие, твердые/мягкие согласные в корне слова, непроизносимые/ удвоенные согласные, применять способы проверки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19.12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«Архитектура»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Произношение и написание слов с твёрдыми и мягкими согласными.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Умный дом.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.4 -  обозначать парные глухие/звонкие, твердые/мягкие согласные в корне слова, непроизносимые/ удвоенные согласные, применять способы проверки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20.12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Произношение и написание слов с непроизносимыми и удвоенными согласными в корне.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3.1.6.1 - соблюдать правила произношения слов: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с окончаниями </w:t>
            </w:r>
            <w:proofErr w:type="gram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-о</w:t>
            </w:r>
            <w:proofErr w:type="gram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го, -его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иноязычного происхождения;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- с трудным звукосочетанием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.4 -  обозначать парные глухие/звонкие, твердые/мягкие согласные в корне слова, непроизносимые/ удвоенные согласные, применять способы проверки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21.12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Произношение и написание слов с непроизносимыми и </w:t>
            </w: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удвоенными согласными в корне.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Диктант.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lastRenderedPageBreak/>
              <w:t>3.1.6.1 - соблюдать правила произношения слов: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с окончаниями </w:t>
            </w:r>
            <w:proofErr w:type="gram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-о</w:t>
            </w:r>
            <w:proofErr w:type="gram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го, -его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286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- иноязычного происхождения;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lastRenderedPageBreak/>
              <w:t>- с трудным звукосочетанием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.4 -  обозначать парные глухие/звонкие, твердые/мягкие согласные в корне слова, непроизносимые/ удвоенные согласные, применять способы проверки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25.12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62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Правописание суффиксов и употребление их в речи.</w:t>
            </w:r>
            <w:r w:rsidR="0073378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3378B" w:rsidRPr="0073378B">
              <w:rPr>
                <w:rFonts w:ascii="Times New Roman" w:hAnsi="Times New Roman"/>
                <w:b/>
                <w:i/>
                <w:color w:val="000000"/>
              </w:rPr>
              <w:t>СОР №4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.4 -  обозначать парные глухие/звонкие, твердые/мягкие согласные в корне слова, непроизносимые/ удвоенные согласные, применять способы проверки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.7.5 - писать слова с помощью суффиксов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онь</w:t>
            </w:r>
            <w:proofErr w:type="gram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</w:t>
            </w:r>
            <w:proofErr w:type="gram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, 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еньк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ушк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юшк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ик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ек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ёнок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онок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и употреблять их в речи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i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.6 -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 xml:space="preserve">писать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неизменяемые приставки: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об-, от-, до-,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  <w:lang w:val="kk-KZ"/>
              </w:rPr>
              <w:t xml:space="preserve"> о-, про-, под-, над-, за-, на</w:t>
            </w:r>
            <w:r w:rsidRPr="00AF243D" w:rsidDel="00A05AF6">
              <w:rPr>
                <w:rFonts w:ascii="Times New Roman" w:hAnsi="Times New Roman"/>
                <w:b/>
                <w:bCs/>
                <w:i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b/>
                <w:bCs/>
                <w:i/>
                <w:color w:val="000000"/>
                <w:spacing w:val="2"/>
              </w:rPr>
              <w:t>-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 xml:space="preserve">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.3.7.7 - писать слова с разделительным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ъ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(после приставок, оканчивающихся на согласную, перед буквами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е, ё, ю, я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)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.3 -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основу и окончание слова; определять части основы: корень, суффикс, приставка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26.12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trHeight w:val="70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«Архитектура»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Правописание суффиксов и употребление их в речи.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</w:rPr>
            </w:pPr>
          </w:p>
          <w:p w:rsidR="00B31323" w:rsidRPr="00AF243D" w:rsidRDefault="00B31323" w:rsidP="00F72074">
            <w:pPr>
              <w:rPr>
                <w:rFonts w:ascii="Times New Roman" w:hAnsi="Times New Roman"/>
              </w:rPr>
            </w:pPr>
          </w:p>
          <w:p w:rsidR="00B31323" w:rsidRPr="00AF243D" w:rsidRDefault="00B31323" w:rsidP="00F72074">
            <w:pPr>
              <w:rPr>
                <w:rFonts w:ascii="Times New Roman" w:hAnsi="Times New Roman"/>
              </w:rPr>
            </w:pPr>
          </w:p>
          <w:p w:rsidR="00B31323" w:rsidRPr="00AF243D" w:rsidRDefault="00B31323" w:rsidP="00F720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.4 -  обозначать парные глухие/звонкие, твердые/мягкие согласные в корне слова, непроизносимые/ удвоенные согласные, применять способы проверки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.7.5 - писать слова с помощью суффиксов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онь</w:t>
            </w:r>
            <w:proofErr w:type="gram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</w:t>
            </w:r>
            <w:proofErr w:type="gram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, 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еньк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ушк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юшк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ик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ек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ёнок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-, -</w:t>
            </w:r>
            <w:proofErr w:type="spellStart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онок</w:t>
            </w:r>
            <w:proofErr w:type="spellEnd"/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-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и употреблять их в речи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i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.6 -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 xml:space="preserve">писать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неизменяемые приставки: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об-, от-, до-,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  <w:lang w:val="kk-KZ"/>
              </w:rPr>
              <w:t xml:space="preserve"> о-, про-, под-,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  <w:lang w:val="kk-KZ"/>
              </w:rPr>
              <w:lastRenderedPageBreak/>
              <w:t>над-, за-, на</w:t>
            </w:r>
            <w:r w:rsidRPr="00AF243D" w:rsidDel="00A05AF6">
              <w:rPr>
                <w:rFonts w:ascii="Times New Roman" w:hAnsi="Times New Roman"/>
                <w:b/>
                <w:bCs/>
                <w:i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b/>
                <w:bCs/>
                <w:i/>
                <w:color w:val="000000"/>
                <w:spacing w:val="2"/>
              </w:rPr>
              <w:t>-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 xml:space="preserve"> 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.3.7.7 - писать слова с разделительным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ъ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(после приставок, оканчивающихся на согласную, перед буквами </w:t>
            </w:r>
            <w:r w:rsidRPr="00AF243D">
              <w:rPr>
                <w:rFonts w:ascii="Times New Roman" w:hAnsi="Times New Roman"/>
                <w:bCs/>
                <w:i/>
                <w:color w:val="000000"/>
                <w:spacing w:val="2"/>
              </w:rPr>
              <w:t>е, ё, ю, я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)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.3 -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основу и окончание слова; определять части основы: корень, суффикс, приставка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5.1 -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исправлять лексические, стилистические, орфографические и пунктуационные ошибки с помощью учителя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27.12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64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AF243D">
              <w:rPr>
                <w:rFonts w:ascii="Times New Roman" w:hAnsi="Times New Roman"/>
                <w:b/>
                <w:i/>
                <w:color w:val="000000"/>
              </w:rPr>
              <w:t>Суммативная</w:t>
            </w:r>
            <w:proofErr w:type="spellEnd"/>
            <w:r w:rsidRPr="00AF243D">
              <w:rPr>
                <w:rFonts w:ascii="Times New Roman" w:hAnsi="Times New Roman"/>
                <w:b/>
                <w:i/>
                <w:color w:val="000000"/>
              </w:rPr>
              <w:t xml:space="preserve"> работа  за 2 четверть.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различать синонимы, антонимы, омонимы, однозначные и многозначные слова и использовать их в речи; понимать прямое и переносное значение слов из контекста, устойчивые сочетания слов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передавать содержание текста или его частей</w:t>
            </w:r>
          </w:p>
          <w:p w:rsidR="00B31323" w:rsidRPr="00AF243D" w:rsidRDefault="00B31323" w:rsidP="00F72074">
            <w:pPr>
              <w:shd w:val="clear" w:color="auto" w:fill="FFFFFF"/>
              <w:tabs>
                <w:tab w:val="left" w:pos="3090"/>
              </w:tabs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28.12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 контексте сквозной темы</w:t>
            </w:r>
          </w:p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«Искусство»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Части речи и их роль в предложении.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Жизнь – это неискусство.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 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Части речи и их роль в предложении.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Жизнь – это неискусство.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 контексте сквозной темы</w:t>
            </w:r>
          </w:p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«Искусство»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 Имя существительное как часть речи.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Искусство художественного </w:t>
            </w: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слова.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lastRenderedPageBreak/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68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Имя существительное как часть речи.</w:t>
            </w:r>
          </w:p>
          <w:p w:rsidR="00B31323" w:rsidRPr="00AF243D" w:rsidRDefault="00B31323" w:rsidP="00F72074">
            <w:pPr>
              <w:spacing w:line="240" w:lineRule="atLeast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Искусство художественного слова.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widowControl w:val="0"/>
              <w:contextualSpacing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jc w:val="both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 Большая буква в именах собственных.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Театральное искусство.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3.3.7.9 - писать большую букву в собственных именах существительных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3.3.9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 использовать кавычки при написании имен собственных, обозначающих названия газет, журналов, книг, фильмов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Большая буква в именах собственных.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Театральное искусство.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3.3.7.9 - писать большую букву в собственных именах существительных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3.3.9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 использовать кавычки при написании имен собственных, обозначающих названия газет, журналов, книг, фильмов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Составление текста описания по картине.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Сочинение.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Изобразительное искусство.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5.1 -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исправлять лексические, стилистические, орфографические и пунктуационные ошибки с помощью учителя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 контексте сквозной темы</w:t>
            </w:r>
          </w:p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«Искусство»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Род и число имён </w:t>
            </w: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существительных.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Музык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а-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 xml:space="preserve"> язык души.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 xml:space="preserve">3.1.2.1 - определять тему, основную мысль высказывания, опираясь на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 xml:space="preserve">ключевые моменты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73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Род и число имён существительных.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Музык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а-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 xml:space="preserve"> язык души.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3.3.7.10 -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писать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 xml:space="preserve">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после шипящих на конце имен существительных женского рода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Склонение имён существительных по падежам.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Искусство народных мастеров.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Родительный и дательный падежи.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Природа и народное искусство.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.4 -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изменять имена прилагательные по родам и числам,  падежам вместе с именем существительным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Родительный и дательный падежи.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Природа и народное искусство.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.4 -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изменять имена прилагательные по родам и числам,  падежам вместе с именем существительным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77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 контексте сквозной темы</w:t>
            </w:r>
          </w:p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«Искусство»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Винительный падеж.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Винительный падеж.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Искусство рядом с нами.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Диктант.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Творительный и предложный падежи.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Искусство мультипликации.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31.01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Творительный и предложный падежи.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Искусство мультипликации.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Контрольное </w:t>
            </w: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списывание.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lastRenderedPageBreak/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81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Изменение имён существительных по падежам во множественном числе.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Современное искусство.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cantSplit/>
          <w:trHeight w:val="1134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 контексте сквозной темы</w:t>
            </w:r>
          </w:p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«Искусство»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Развитие речи: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Изложение на основе плана и опорных слов.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Искусство творить добро.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передавать содержание текста или его частей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cantSplit/>
          <w:trHeight w:val="1134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Падежи.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3.3.7.9 - писать большую букву в собственных именах существительных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3.3.7.10 -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писать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 xml:space="preserve">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после шипящих на конце имен существительных женского рода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cantSplit/>
          <w:trHeight w:val="1134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84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AF243D">
              <w:rPr>
                <w:rFonts w:ascii="Times New Roman" w:hAnsi="Times New Roman"/>
                <w:b/>
                <w:color w:val="000000"/>
                <w:u w:val="single"/>
              </w:rPr>
              <w:t xml:space="preserve">Сор № </w:t>
            </w:r>
            <w:r w:rsidR="0073378B">
              <w:rPr>
                <w:rFonts w:ascii="Times New Roman" w:hAnsi="Times New Roman"/>
                <w:b/>
                <w:color w:val="000000"/>
                <w:u w:val="single"/>
              </w:rPr>
              <w:t>5</w:t>
            </w:r>
            <w:r w:rsidRPr="00AF243D">
              <w:rPr>
                <w:rFonts w:ascii="Times New Roman" w:hAnsi="Times New Roman"/>
                <w:b/>
                <w:color w:val="000000"/>
                <w:u w:val="single"/>
              </w:rPr>
              <w:t xml:space="preserve"> за сквозную тему:   </w:t>
            </w:r>
            <w:r w:rsidRPr="00AF243D">
              <w:rPr>
                <w:rFonts w:ascii="Times New Roman" w:hAnsi="Times New Roman"/>
                <w:b/>
                <w:color w:val="000000"/>
                <w:u w:val="single"/>
                <w:lang w:val="kk-KZ"/>
              </w:rPr>
              <w:t>«Искусство»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3.3.7.9 - писать большую букву в собственных именах существительных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3.3.7.10 -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писать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 xml:space="preserve">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после шипящих на конце имен существительных женского рода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.2 -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род, число, падеж имен существительных и правильно употреблять их в речи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</w:t>
            </w: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Выдающиеся личности</w:t>
            </w:r>
            <w:r w:rsidRPr="00AF243D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Имя прилагательное как часть речи.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Роль в предложении.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Разнообразие лексических значений имен прилагательных.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Легенда об </w:t>
            </w:r>
            <w:proofErr w:type="spellStart"/>
            <w:r w:rsidRPr="00AF243D">
              <w:rPr>
                <w:rFonts w:ascii="Times New Roman" w:hAnsi="Times New Roman"/>
                <w:b/>
                <w:color w:val="000000"/>
              </w:rPr>
              <w:t>Абылае</w:t>
            </w:r>
            <w:proofErr w:type="spell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3.1.1.1 -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отвечать на открытые и закрытые вопросы по прослушанной информации,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</w:t>
            </w:r>
            <w:proofErr w:type="spellStart"/>
            <w:r w:rsidRPr="00AF243D">
              <w:rPr>
                <w:rFonts w:ascii="Times New Roman" w:hAnsi="Times New Roman"/>
                <w:color w:val="000000"/>
                <w:spacing w:val="2"/>
              </w:rPr>
              <w:t>пределять</w:t>
            </w:r>
            <w:proofErr w:type="spellEnd"/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основные моменты, фиксировать их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Связь имени прилагательного с именем существительным.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Изменение имен прилагательных по родам и числам. 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.4 -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изменять имена прилагательные по родам и числам,  падежам вместе с именем существительным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</w:t>
            </w: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Выдающиеся личности</w:t>
            </w:r>
            <w:r w:rsidRPr="00AF243D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Связь имени прилагательного с именем существительным.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Изменение имен прилагательных по </w:t>
            </w: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 xml:space="preserve">родам и числам. 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AF243D">
              <w:rPr>
                <w:rFonts w:ascii="Times New Roman" w:hAnsi="Times New Roman"/>
                <w:b/>
                <w:color w:val="000000"/>
              </w:rPr>
              <w:t>А.С.Пушкин</w:t>
            </w:r>
            <w:proofErr w:type="spellEnd"/>
            <w:r w:rsidRPr="00AF243D">
              <w:rPr>
                <w:rFonts w:ascii="Times New Roman" w:hAnsi="Times New Roman"/>
                <w:b/>
                <w:color w:val="000000"/>
              </w:rPr>
              <w:t xml:space="preserve"> солнце мировой поэзии и прозы. 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jc w:val="both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.4 -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изменять имена прилагательные по родам и числам,  падежам вместе с именем существительным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88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Склонение имен прилагательных.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Великие географические открытия.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AF243D">
              <w:rPr>
                <w:rFonts w:ascii="Times New Roman" w:hAnsi="Times New Roman"/>
                <w:b/>
                <w:color w:val="000000"/>
              </w:rPr>
              <w:t>А.С.Пушкин</w:t>
            </w:r>
            <w:proofErr w:type="spellEnd"/>
            <w:r w:rsidRPr="00AF243D">
              <w:rPr>
                <w:rFonts w:ascii="Times New Roman" w:hAnsi="Times New Roman"/>
                <w:b/>
                <w:color w:val="000000"/>
              </w:rPr>
              <w:t xml:space="preserve"> солнце мировой поэзии и прозы.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.4 -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изменять имена прилагательные по родам и числам,  падежам вместе с именем существительным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Склонение имен прилагательных.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Великие географические открытия.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</w:rPr>
              <w:t xml:space="preserve">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.4 -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изменять имена прилагательные по родам и числам,  падежам вместе с именем существительным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trHeight w:val="2268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Глагол как часть речи.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Роль глаголов в предложении.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Разнообразие лексических значений глаголов.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Герои космоса.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 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Изменение глаголов почислам.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Курмангазы гениальный кюйши композитор.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.11 - писать глаголы неопределенной формы, изменяя их по временам, по числам (настоящее время), по родам (прошедшее время),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 xml:space="preserve">употреблять с частицей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>не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92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Неопределенная форма глагола.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Ученый экспериментатор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Майкл Фарадей.  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.11 - писать глаголы неопределенной формы, изменяя их по временам, по числам (настоящее время), по родам (прошедшее время), употреблять с частицей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>не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</w:t>
            </w: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Выдающиеся личности</w:t>
            </w:r>
            <w:r w:rsidRPr="00AF243D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Неопределенная форма глагола.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Ученый экспериментатор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Майкл Фарадей.  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.11 - писать глаголы неопределенной формы, изменяя их по временам, по числам (настоящее время), по родам (прошедшее время), употреблять с частицей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>не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Сочинение - письмо.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Письмо маме.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4.1 - создавать тексты (письма, заметки, объявления, реклама), используя схемы/ графики/ таблицы/ фотографии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Изменение глаголов по временам.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Кто создал велосипед.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.11 - писать глаголы неопределенной формы, изменяя их по временам, по числам (настоящее время), по родам (прошедшее время), употреблять с частицей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>не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Изменение глаголов по временам.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Кто создал велосипед.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3.1.3.1 - прогнозировать содержание информации на основе заголовка, рисунков/</w:t>
            </w:r>
            <w:proofErr w:type="gramStart"/>
            <w:r w:rsidRPr="00AF243D">
              <w:rPr>
                <w:rFonts w:ascii="Times New Roman" w:hAnsi="Times New Roman"/>
                <w:color w:val="000000"/>
                <w:spacing w:val="2"/>
              </w:rPr>
              <w:t>фото/диаграмм</w:t>
            </w:r>
            <w:proofErr w:type="gramEnd"/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3.2.6.1 - сравнивать тексты описательного и повествовательного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.11 - писать глаголы неопределенной формы, изменяя их по временам, по числам (настоящее время), по родам (прошедшее время), употреблять с частицей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>не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29.02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97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 Изменение глаголов прошедшего времени по родам и числам.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Первые школы </w:t>
            </w:r>
            <w:proofErr w:type="spellStart"/>
            <w:r w:rsidRPr="00AF243D">
              <w:rPr>
                <w:rFonts w:ascii="Times New Roman" w:hAnsi="Times New Roman"/>
                <w:b/>
                <w:color w:val="000000"/>
              </w:rPr>
              <w:t>Ы.Алтынсарина</w:t>
            </w:r>
            <w:proofErr w:type="spellEnd"/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3.2.4.2 -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статья, объявление, реклама, биография)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.5 -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определять время глагола и изменять их по родам в прошедшем времени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04.03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</w:t>
            </w: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Выдающиеся личности</w:t>
            </w:r>
            <w:r w:rsidRPr="00AF243D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Изменение глаголов прошедшего времени по родам и числам.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Первые школы </w:t>
            </w:r>
            <w:proofErr w:type="spellStart"/>
            <w:r w:rsidRPr="00AF243D">
              <w:rPr>
                <w:rFonts w:ascii="Times New Roman" w:hAnsi="Times New Roman"/>
                <w:b/>
                <w:color w:val="000000"/>
              </w:rPr>
              <w:t>Ы.Алтынсарина</w:t>
            </w:r>
            <w:proofErr w:type="spellEnd"/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3.2.4.2 -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статья, объявление, реклама, биография)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.5 -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определять время глагола и изменять их по родам в прошедшем времени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05.03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Не с глаголами.</w:t>
            </w:r>
          </w:p>
          <w:p w:rsidR="00B31323" w:rsidRPr="00AF243D" w:rsidRDefault="00B31323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Абай. Напутствие потомкам.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3.2.4.2 -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статья, объявление, реклама, биография)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.11 - писать глаголы неопределенной формы, изменяя их по временам, по числам (настоящее время), по родам (прошедшее время), употреблять с частицей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>не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06.03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tabs>
                <w:tab w:val="left" w:pos="180"/>
                <w:tab w:val="center" w:pos="333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Не с глаголами.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Диктант.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Абай. Напутствие потомкам.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3.2.4.2 -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статья, объявление, реклама, биография)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.11 - писать глаголы неопределенной формы, изменяя их по временам, по числам (настоящее время), по родам (прошедшее время), употреблять с частицей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>не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07.03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Правописание глаголов с </w:t>
            </w: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приставками.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Великий ученный Ал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ь-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AF243D">
              <w:rPr>
                <w:rFonts w:ascii="Times New Roman" w:hAnsi="Times New Roman"/>
                <w:b/>
                <w:color w:val="000000"/>
              </w:rPr>
              <w:t>Фараби</w:t>
            </w:r>
            <w:proofErr w:type="spellEnd"/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lastRenderedPageBreak/>
              <w:t xml:space="preserve">3.2.4.2 -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статья, объявление, реклама, биография)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 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F243D">
              <w:rPr>
                <w:rFonts w:ascii="Times New Roman" w:hAnsi="Times New Roman"/>
                <w:color w:val="000000"/>
                <w:lang w:val="en-US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11.03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102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Правописание глаголов с приставками.</w:t>
            </w:r>
          </w:p>
          <w:p w:rsidR="0073378B" w:rsidRPr="00AF243D" w:rsidRDefault="00B31323" w:rsidP="0073378B">
            <w:pPr>
              <w:rPr>
                <w:rFonts w:ascii="Times New Roman" w:hAnsi="Times New Roman"/>
                <w:b/>
                <w:i/>
                <w:color w:val="000000"/>
                <w:u w:val="single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Выдающиеся личности.</w:t>
            </w:r>
            <w:r w:rsidR="0073378B"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 xml:space="preserve"> </w:t>
            </w:r>
            <w:r w:rsidR="0073378B"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>СОР №</w:t>
            </w:r>
            <w:r w:rsidR="0073378B">
              <w:rPr>
                <w:rFonts w:ascii="Times New Roman" w:hAnsi="Times New Roman"/>
                <w:b/>
                <w:i/>
                <w:color w:val="000000"/>
                <w:u w:val="single"/>
              </w:rPr>
              <w:t>6</w:t>
            </w:r>
            <w:r w:rsidR="0073378B"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 xml:space="preserve"> за сквозную тему</w:t>
            </w:r>
          </w:p>
          <w:p w:rsidR="00B31323" w:rsidRPr="00AF243D" w:rsidRDefault="0073378B" w:rsidP="0073378B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 xml:space="preserve"> «Выдающиеся личности».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i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.11 - писать глаголы неопределенной формы, изменяя их по временам, по числам (настоящее время), по родам (прошедшее время), употреблять с частицей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>не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 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AF243D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12.03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trHeight w:val="281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Глагол.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Выдающиеся личности.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i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3.3.7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.11 - писать глаголы неопределенной формы, изменяя их по временам, по числам (настоящее время), по родам (прошедшее время), употреблять с частицей </w:t>
            </w:r>
            <w:r w:rsidRPr="00AF243D">
              <w:rPr>
                <w:rFonts w:ascii="Times New Roman" w:hAnsi="Times New Roman"/>
                <w:i/>
                <w:color w:val="000000"/>
                <w:spacing w:val="2"/>
              </w:rPr>
              <w:t>не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lang w:val="kk-KZ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13.03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1152" w:type="dxa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 сквозной темы</w:t>
            </w:r>
          </w:p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</w:t>
            </w: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Выдающиеся личности</w:t>
            </w:r>
            <w:r w:rsidRPr="00AF243D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AF243D">
              <w:rPr>
                <w:rFonts w:ascii="Times New Roman" w:hAnsi="Times New Roman"/>
                <w:b/>
                <w:color w:val="000000"/>
              </w:rPr>
              <w:t>Суммативная</w:t>
            </w:r>
            <w:proofErr w:type="spellEnd"/>
            <w:r w:rsidRPr="00AF243D">
              <w:rPr>
                <w:rFonts w:ascii="Times New Roman" w:hAnsi="Times New Roman"/>
                <w:b/>
                <w:color w:val="000000"/>
              </w:rPr>
              <w:t xml:space="preserve"> работа  за 3 четверть.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4.1 - создавать тексты (письма, заметки, объявления, реклама), используя схемы/ графики/ таблицы/ фотографии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3.4.1.1</w:t>
            </w:r>
            <w:proofErr w:type="gramStart"/>
            <w:r w:rsidRPr="00AF243D">
              <w:rPr>
                <w:rFonts w:ascii="Times New Roman" w:hAnsi="Times New Roman"/>
                <w:color w:val="000000"/>
              </w:rPr>
              <w:t xml:space="preserve"> П</w:t>
            </w:r>
            <w:proofErr w:type="gramEnd"/>
            <w:r w:rsidRPr="00AF243D">
              <w:rPr>
                <w:rFonts w:ascii="Times New Roman" w:hAnsi="Times New Roman"/>
                <w:color w:val="000000"/>
              </w:rPr>
              <w:t>исать связные предложения по данной теме/создавать постер.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14.03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 контексте сквозной темы «Вода – источник жизни»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 xml:space="preserve">Наречие как часть речи.Роль наречия в </w:t>
            </w: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lastRenderedPageBreak/>
              <w:t>предложении.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Вода в природе.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jc w:val="both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18.03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106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Наречие как часть речи.Роль наречия в предложении.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Вода в природе.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jc w:val="both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19.03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Правописание наречий. Понятие о лексическом значении наречий.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Интересные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факты о воде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jc w:val="both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20.03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Правописание наречий. Понятие о лексическом значении наречий.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Интересные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факты о воде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jc w:val="both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Правописание наречий. Понятие о лексическом значении наречий.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Интересные </w:t>
            </w:r>
            <w:proofErr w:type="gramStart"/>
            <w:r w:rsidRPr="00AF243D">
              <w:rPr>
                <w:rFonts w:ascii="Times New Roman" w:hAnsi="Times New Roman"/>
                <w:b/>
                <w:color w:val="000000"/>
              </w:rPr>
              <w:t>факты о воде</w:t>
            </w:r>
            <w:proofErr w:type="gramEnd"/>
            <w:r w:rsidRPr="00AF243D"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jc w:val="both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trHeight w:val="3534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110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 контексте сквозной темы «Вода – источник жизни»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Словосочетание.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Такая разная вода.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jc w:val="both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jc w:val="both"/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3.3.8.7 - различать главные (подлежащее и сказуемое) и второстепенные (без деления на виды) члены предложения, задавать к ним вопросы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Предложение.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Виды предложений по цели высказывания.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Береги воду!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3.1.2.1 -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3.2.4.2 -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статья, объявление, реклама, биография)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3.3.8.6 - различать и употреблять в речи предложения по цели высказывания и интонации; определять главные и второстепенные члены предложения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Виды предложений по интонации.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Безопасность на воде.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3.2.4.2 -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статья, объявление, реклама, биография)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3.3.9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 использовать знаки препинания в конце предложений в зависимости от цели высказывания и интонации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Развитие речи: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Изложение с элементами сочинения.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Родничок.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–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–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</w:t>
            </w:r>
            <w:proofErr w:type="spellStart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статья</w:t>
            </w:r>
            <w:proofErr w:type="gramStart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,о</w:t>
            </w:r>
            <w:proofErr w:type="gramEnd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бъявление</w:t>
            </w:r>
            <w:proofErr w:type="spellEnd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, реклама, биография)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3.3.9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– использовать знаки препинания в конце предложений в зависимости от цели высказывания и интонации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trHeight w:val="281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114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Главные члены предложения.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Водоёмы Казахстана.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–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3.3.8.7 - различать главные (подлежащее и сказуемое) и второстепенные (без деления на виды) члены предложения, задавать к ним вопросы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 контексте сквозной темы «Вода – источник жизни»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Главные члены предложения.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Вопросы к членам предложения.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Водоёмы Казахстана.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–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3.3.8.7 - различать главные (подлежащее и сказуемое) и второстепенные (без деления на виды) члены предложения, задавать к ним вопросы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Главные члены предложения.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Вопросы к членам предложения.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Водоёмы Казахстана.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3.1.2.1 – определять тему, основную мысль высказывания, опираясь на ключевые моменты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jc w:val="both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3.3.8.7 - различать главные (подлежащее и сказуемое) и второстепенные (без деления на виды) члены предложения, задавать к ним вопросы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Второстепенные члены предложения.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Обитатели водоёмов.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3.1.2.1 – определять тему, основную мысль высказывания, опираясь на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3.3.8.7 - различать главные (подлежащее и сказуемое) и второстепенные (без деления на виды) члены предложения, задавать к ним вопросы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trHeight w:val="70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Второстепенные члены предложения.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Вопросы к членам предложения.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Обитатели водоёмов.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3.1.2.1 – определять тему, основную мысль высказывания, опираясь на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lastRenderedPageBreak/>
              <w:t>3.3.8.7 - различать главные (подлежащее и сказуемое) и второстепенные (без деления на виды) члены предложения, задавать к ним вопросы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119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Главные и второстепенные члены предложения.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Обитатели водоёмов.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3.1.2.1 – определять тему, основную мысль высказывания, опираясь на ключевые моменты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–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</w:t>
            </w:r>
            <w:proofErr w:type="spellStart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статья</w:t>
            </w:r>
            <w:proofErr w:type="gramStart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,о</w:t>
            </w:r>
            <w:proofErr w:type="gramEnd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бъявление</w:t>
            </w:r>
            <w:proofErr w:type="spellEnd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, реклама, биография)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3.3.8.7 - различать главные (подлежащее и сказуемое) и второстепенные (без деления на виды) члены предложения, задавать к ним вопросы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3.3.8.6 - различать и употреблять в речи предложения по цели высказывания и интонации; определять главные и второстепенные члены предложения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3.3.9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 использовать знаки препинания в конце предложений в зависимости от цели высказывания и интонации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cantSplit/>
          <w:trHeight w:val="1134"/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120</w:t>
            </w:r>
          </w:p>
        </w:tc>
        <w:tc>
          <w:tcPr>
            <w:tcW w:w="1152" w:type="dxa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В контексте сквозной темы «Вода – источник жизни»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590D09">
            <w:pPr>
              <w:rPr>
                <w:rFonts w:ascii="Times New Roman" w:hAnsi="Times New Roman"/>
                <w:i/>
                <w:color w:val="000000"/>
                <w:u w:val="single"/>
              </w:rPr>
            </w:pPr>
            <w:r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>Сор №</w:t>
            </w:r>
            <w:r w:rsidR="00590D09">
              <w:rPr>
                <w:rFonts w:ascii="Times New Roman" w:hAnsi="Times New Roman"/>
                <w:b/>
                <w:i/>
                <w:color w:val="000000"/>
                <w:u w:val="single"/>
              </w:rPr>
              <w:t>7</w:t>
            </w:r>
            <w:r w:rsidRPr="00AF243D">
              <w:rPr>
                <w:rFonts w:ascii="Times New Roman" w:hAnsi="Times New Roman"/>
                <w:i/>
                <w:color w:val="000000"/>
                <w:u w:val="single"/>
              </w:rPr>
              <w:t xml:space="preserve"> </w:t>
            </w:r>
            <w:r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>за  сквозную тему «</w:t>
            </w:r>
            <w:r w:rsidRPr="00AF243D">
              <w:rPr>
                <w:rFonts w:ascii="Times New Roman" w:hAnsi="Times New Roman"/>
                <w:b/>
                <w:i/>
                <w:color w:val="000000"/>
                <w:u w:val="single"/>
                <w:lang w:val="kk-KZ"/>
              </w:rPr>
              <w:t>Вода – источник жизни</w:t>
            </w:r>
            <w:r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>»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3.1.2.1 – определять тему, основную мысль высказывания, опираясь на ключевые моменты</w:t>
            </w:r>
          </w:p>
          <w:p w:rsidR="00B31323" w:rsidRPr="00AF243D" w:rsidRDefault="00B31323" w:rsidP="00F7207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3.2.4.2 – определять художественный,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публицистический и деловой стиль по их особенностям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(рассказ, </w:t>
            </w:r>
            <w:proofErr w:type="spellStart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статья</w:t>
            </w:r>
            <w:proofErr w:type="gramStart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,о</w:t>
            </w:r>
            <w:proofErr w:type="gramEnd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бъявление</w:t>
            </w:r>
            <w:proofErr w:type="spellEnd"/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, реклама, биография)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3.3.8.7 - различать главные (подлежащее и сказуемое) и второстепенные (без деления на виды) члены предложения, задавать к ним вопросы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3.3.8.6 - различать и употреблять в речи предложения по цели высказывания и интонации; определять главные и второстепенные члены предложения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3.3.9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 использовать знаки препинания в конце предложений в зависимости от цели высказывания и интонации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сквозной темы «</w:t>
            </w: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Культура отдыха. Праздники</w:t>
            </w:r>
            <w:r w:rsidRPr="00AF243D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Текст. Связь предложений в тексте.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Отдых.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3.3.8.6 - различать и употреблять в речи предложения по цели высказывания и интонации; определять главные и второстепенные члены предложения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Текст. Связь предложений в тексте.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Отдых.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3.3.8.6 - различать и употреблять в речи предложения по цели высказывания и интонации; определять главные и второстепенные члены предложения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Тема и основная мысль текста. </w:t>
            </w: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Структурные части текста.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Культура приёма гостей.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передавать содержание текста или его частей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124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сквозной темы «</w:t>
            </w: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Культура отдыха. Праздники</w:t>
            </w:r>
            <w:r w:rsidRPr="00AF243D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Тема и основная мысль текста. Структурные части текста.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Культура приёма гостей.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передавать содержание текста или его частей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Типы текстов: описание и повествование.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Любимые праздники.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3.3.1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.2 - создавать тексты публицистического и делового стиля на основе их особенностей (заметка, справка, объявление)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30.04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Типы текстов: описание и повествование.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Любимые праздники.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3.3.1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.2 - создавать тексты публицистического и делового стиля на основе их особенностей (заметка, справка, объявление)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02.05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Развитие речи: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Составление текста по наблюдениям.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Праздник равноденствия.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3.1 -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передавать содержание текста или его частей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B3132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04.05</w:t>
            </w:r>
          </w:p>
        </w:tc>
        <w:tc>
          <w:tcPr>
            <w:tcW w:w="992" w:type="dxa"/>
          </w:tcPr>
          <w:p w:rsidR="00B31323" w:rsidRPr="00AF243D" w:rsidRDefault="008632DC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08.05</w:t>
            </w:r>
            <w:bookmarkStart w:id="0" w:name="_GoBack"/>
            <w:bookmarkEnd w:id="0"/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128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Художественный и научно – художественный стили.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Праздник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защитника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отечества.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3.3.1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.2 - создавать тексты публицистического и делового стиля на основе их особенностей (заметка, справка, объявление)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06.05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сквозной темы «</w:t>
            </w: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Культура отдыха. Праздники</w:t>
            </w:r>
            <w:r w:rsidRPr="00AF243D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Художественный и научно – художественный стили.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Праздник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защитника 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отечества.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3.2.6.1 - сравнивать тексты описательного и повествовательного характера по следующим параметрам: тема, основная мысль, стиль и тип текста, структурные элементы текста, ключевые слова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3.3.1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.2 - создавать тексты публицистического и делового стиля на основе их особенностей (заметка, справка, объявление)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13.05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изученного материала.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Стили текста.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Праздничная карусель.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14.05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изученного материала.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Текст описание.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Праздничная </w:t>
            </w:r>
            <w:r w:rsidRPr="00AF243D">
              <w:rPr>
                <w:rFonts w:ascii="Times New Roman" w:hAnsi="Times New Roman"/>
                <w:b/>
                <w:color w:val="000000"/>
              </w:rPr>
              <w:lastRenderedPageBreak/>
              <w:t>карусель.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lastRenderedPageBreak/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15.05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132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изученного материала.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Текст повествование.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Праздничная карусель.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16.05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1152" w:type="dxa"/>
            <w:vMerge w:val="restart"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В контексте сквозной темы «</w:t>
            </w:r>
            <w:r w:rsidRPr="00AF243D">
              <w:rPr>
                <w:rFonts w:ascii="Times New Roman" w:hAnsi="Times New Roman"/>
                <w:b/>
                <w:color w:val="000000"/>
                <w:lang w:val="kk-KZ"/>
              </w:rPr>
              <w:t>Культура отдыха. Праздники</w:t>
            </w:r>
            <w:r w:rsidRPr="00AF243D">
              <w:rPr>
                <w:rFonts w:ascii="Times New Roman" w:hAnsi="Times New Roman"/>
                <w:b/>
                <w:color w:val="000000"/>
              </w:rPr>
              <w:t>»</w:t>
            </w: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изученного материала.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Художественный и научно - художественный тип текста.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Праздничная карусель.</w:t>
            </w:r>
            <w:r w:rsidR="00590D0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90D09">
              <w:rPr>
                <w:rFonts w:ascii="Times New Roman" w:hAnsi="Times New Roman"/>
                <w:b/>
                <w:i/>
                <w:color w:val="000000"/>
                <w:u w:val="single"/>
              </w:rPr>
              <w:t xml:space="preserve">Сор № 8 </w:t>
            </w:r>
            <w:r w:rsidR="00590D09"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>за  сквозную тему «</w:t>
            </w:r>
            <w:r w:rsidR="00590D09" w:rsidRPr="00AF243D">
              <w:rPr>
                <w:rFonts w:ascii="Times New Roman" w:hAnsi="Times New Roman"/>
                <w:b/>
                <w:i/>
                <w:color w:val="000000"/>
                <w:u w:val="single"/>
                <w:lang w:val="kk-KZ"/>
              </w:rPr>
              <w:t>Культура отдыха. Праздники</w:t>
            </w:r>
            <w:r w:rsidR="00590D09"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>»</w:t>
            </w: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20.05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Закрепление типы текста.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lastRenderedPageBreak/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21.05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lastRenderedPageBreak/>
              <w:t>135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i/>
                <w:color w:val="000000"/>
              </w:rPr>
            </w:pPr>
            <w:proofErr w:type="spellStart"/>
            <w:r w:rsidRPr="00AF243D">
              <w:rPr>
                <w:rFonts w:ascii="Times New Roman" w:hAnsi="Times New Roman"/>
                <w:b/>
                <w:i/>
                <w:color w:val="000000"/>
              </w:rPr>
              <w:t>Суммативная</w:t>
            </w:r>
            <w:proofErr w:type="spellEnd"/>
            <w:r w:rsidRPr="00AF243D">
              <w:rPr>
                <w:rFonts w:ascii="Times New Roman" w:hAnsi="Times New Roman"/>
                <w:b/>
                <w:i/>
                <w:color w:val="000000"/>
              </w:rPr>
              <w:t xml:space="preserve"> работа за 4 четверть.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i/>
                <w:color w:val="000000"/>
                <w:u w:val="single"/>
              </w:rPr>
            </w:pPr>
          </w:p>
        </w:tc>
        <w:tc>
          <w:tcPr>
            <w:tcW w:w="7938" w:type="dxa"/>
          </w:tcPr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3.1.5.1 - строить монологическое высказывание на основе опорного плана и ключевых слов/моментов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  <w:lang w:val="kk-KZ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2.1.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1 - определять структурные компоненты текстов разных стилей (художественного, публицистического) и типов (описание, повествование),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учитывая ключевые моменты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3.2.4.1 - 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определять типы текстов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 xml:space="preserve"> описание, повествование 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–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по их особенностям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>3.3.8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.1 -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различать 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>имена существительные, прилагательные, глаголы, наречия, предлоги и союзы;</w:t>
            </w:r>
            <w:r w:rsidRPr="00AF243D">
              <w:rPr>
                <w:rFonts w:ascii="Times New Roman" w:hAnsi="Times New Roman"/>
                <w:color w:val="000000"/>
                <w:spacing w:val="2"/>
                <w:lang w:val="kk-KZ"/>
              </w:rPr>
              <w:t xml:space="preserve"> определять их роль</w:t>
            </w:r>
            <w:r w:rsidRPr="00AF243D">
              <w:rPr>
                <w:rFonts w:ascii="Times New Roman" w:hAnsi="Times New Roman"/>
                <w:color w:val="000000"/>
                <w:spacing w:val="2"/>
              </w:rPr>
              <w:t xml:space="preserve"> в предложении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22.05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31323" w:rsidRPr="00AF243D" w:rsidTr="00F72074">
        <w:trPr>
          <w:jc w:val="center"/>
        </w:trPr>
        <w:tc>
          <w:tcPr>
            <w:tcW w:w="67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1152" w:type="dxa"/>
            <w:vMerge/>
            <w:textDirection w:val="btLr"/>
          </w:tcPr>
          <w:p w:rsidR="00B31323" w:rsidRPr="00AF243D" w:rsidRDefault="00B31323" w:rsidP="00F72074">
            <w:pPr>
              <w:ind w:left="113" w:right="11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0" w:type="dxa"/>
          </w:tcPr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Повторение по разделу.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Умная страничка.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Закрепление типы текста.</w:t>
            </w:r>
          </w:p>
          <w:p w:rsidR="00B31323" w:rsidRPr="00AF243D" w:rsidRDefault="00B31323" w:rsidP="00F72074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938" w:type="dxa"/>
          </w:tcPr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3.1.4.1 - участвовать в диалоге, планируя свою речь в соответствии с целями, условиями, временем, ситуацией, соблюдая речевые нормы</w:t>
            </w:r>
          </w:p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color w:val="000000"/>
                <w:spacing w:val="2"/>
              </w:rPr>
              <w:t>3.2.5.1 - находить информацию по двум источникам (словари, справочники, детские энциклопедии, детские познавательные журналы) на заданную тему, выделять главную и второстепенную информацию</w:t>
            </w:r>
          </w:p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pacing w:val="2"/>
              </w:rPr>
            </w:pPr>
            <w:r w:rsidRPr="00AF243D">
              <w:rPr>
                <w:rFonts w:ascii="Times New Roman" w:hAnsi="Times New Roman"/>
                <w:bCs/>
                <w:color w:val="000000"/>
                <w:spacing w:val="2"/>
                <w:lang w:val="kk-KZ"/>
              </w:rPr>
              <w:t>3.3.</w:t>
            </w:r>
            <w:r w:rsidRPr="00AF243D">
              <w:rPr>
                <w:rFonts w:ascii="Times New Roman" w:hAnsi="Times New Roman"/>
                <w:bCs/>
                <w:color w:val="000000"/>
                <w:spacing w:val="2"/>
              </w:rPr>
              <w:t>4.1 - создавать тексты (письма, заметки, объявления, реклама), используя схемы/ графики/ таблицы/ фотографии</w:t>
            </w:r>
          </w:p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3.4.1.1</w:t>
            </w:r>
            <w:proofErr w:type="gramStart"/>
            <w:r w:rsidRPr="00AF243D">
              <w:rPr>
                <w:rFonts w:ascii="Times New Roman" w:hAnsi="Times New Roman"/>
                <w:color w:val="000000"/>
              </w:rPr>
              <w:t xml:space="preserve"> П</w:t>
            </w:r>
            <w:proofErr w:type="gramEnd"/>
            <w:r w:rsidRPr="00AF243D">
              <w:rPr>
                <w:rFonts w:ascii="Times New Roman" w:hAnsi="Times New Roman"/>
                <w:color w:val="000000"/>
              </w:rPr>
              <w:t xml:space="preserve">исать связные предложения по данной </w:t>
            </w:r>
          </w:p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теме/создавать постер</w:t>
            </w:r>
          </w:p>
          <w:p w:rsidR="00B31323" w:rsidRPr="00AF243D" w:rsidRDefault="00B31323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3.5.2.3</w:t>
            </w:r>
            <w:proofErr w:type="gramStart"/>
            <w:r w:rsidRPr="00AF243D">
              <w:rPr>
                <w:rFonts w:ascii="Times New Roman" w:hAnsi="Times New Roman"/>
                <w:color w:val="000000"/>
              </w:rPr>
              <w:t xml:space="preserve"> П</w:t>
            </w:r>
            <w:proofErr w:type="gramEnd"/>
            <w:r w:rsidRPr="00AF243D">
              <w:rPr>
                <w:rFonts w:ascii="Times New Roman" w:hAnsi="Times New Roman"/>
                <w:color w:val="000000"/>
              </w:rPr>
              <w:t>исать раздельно предлоги со словами</w:t>
            </w:r>
          </w:p>
        </w:tc>
        <w:tc>
          <w:tcPr>
            <w:tcW w:w="1134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97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23.05</w:t>
            </w:r>
          </w:p>
        </w:tc>
        <w:tc>
          <w:tcPr>
            <w:tcW w:w="992" w:type="dxa"/>
          </w:tcPr>
          <w:p w:rsidR="00B31323" w:rsidRPr="00AF243D" w:rsidRDefault="00B31323" w:rsidP="00F7207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E93755" w:rsidRDefault="00E93755"/>
    <w:sectPr w:rsidR="00E93755" w:rsidSect="00B313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"/>
      <w:lvlJc w:val="left"/>
      <w:pPr>
        <w:ind w:hanging="344"/>
      </w:pPr>
      <w:rPr>
        <w:rFonts w:ascii="Wingdings" w:hAnsi="Wingdings"/>
        <w:b w:val="0"/>
        <w:sz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5567FB"/>
    <w:multiLevelType w:val="multilevel"/>
    <w:tmpl w:val="8D0461A0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762470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03DA7C28"/>
    <w:multiLevelType w:val="multilevel"/>
    <w:tmpl w:val="B356743A"/>
    <w:lvl w:ilvl="0">
      <w:start w:val="1"/>
      <w:numFmt w:val="decimal"/>
      <w:lvlText w:val="3.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413E57"/>
    <w:multiLevelType w:val="multilevel"/>
    <w:tmpl w:val="85128DAA"/>
    <w:lvl w:ilvl="0">
      <w:start w:val="1"/>
      <w:numFmt w:val="decimal"/>
      <w:lvlText w:val="3.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9A7C4E"/>
    <w:multiLevelType w:val="hybridMultilevel"/>
    <w:tmpl w:val="007C11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0AFF078E"/>
    <w:multiLevelType w:val="multilevel"/>
    <w:tmpl w:val="EFE83F6A"/>
    <w:lvl w:ilvl="0">
      <w:start w:val="1"/>
      <w:numFmt w:val="decimal"/>
      <w:lvlText w:val="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891B0A"/>
    <w:multiLevelType w:val="multilevel"/>
    <w:tmpl w:val="ADBEC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0FC529C4"/>
    <w:multiLevelType w:val="multilevel"/>
    <w:tmpl w:val="060665F2"/>
    <w:lvl w:ilvl="0">
      <w:start w:val="1"/>
      <w:numFmt w:val="decimal"/>
      <w:lvlText w:val="3.5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66471D"/>
    <w:multiLevelType w:val="multilevel"/>
    <w:tmpl w:val="F02C6450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  <w:color w:val="000000"/>
        <w:sz w:val="18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  <w:sz w:val="18"/>
      </w:rPr>
    </w:lvl>
  </w:abstractNum>
  <w:abstractNum w:abstractNumId="10">
    <w:nsid w:val="14967758"/>
    <w:multiLevelType w:val="multilevel"/>
    <w:tmpl w:val="83F24B7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14B87DDF"/>
    <w:multiLevelType w:val="multilevel"/>
    <w:tmpl w:val="5B067070"/>
    <w:lvl w:ilvl="0">
      <w:start w:val="1"/>
      <w:numFmt w:val="decimal"/>
      <w:lvlText w:val="3.4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915C1E"/>
    <w:multiLevelType w:val="multilevel"/>
    <w:tmpl w:val="6D4454EC"/>
    <w:lvl w:ilvl="0">
      <w:start w:val="1"/>
      <w:numFmt w:val="decimal"/>
      <w:lvlText w:val="3.5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BA3CEB"/>
    <w:multiLevelType w:val="hybridMultilevel"/>
    <w:tmpl w:val="F64C4C76"/>
    <w:lvl w:ilvl="0" w:tplc="D0389ED6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>
    <w:nsid w:val="1D32447E"/>
    <w:multiLevelType w:val="multilevel"/>
    <w:tmpl w:val="D6F873B6"/>
    <w:lvl w:ilvl="0">
      <w:start w:val="3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F6778F5"/>
    <w:multiLevelType w:val="hybridMultilevel"/>
    <w:tmpl w:val="609CD786"/>
    <w:lvl w:ilvl="0" w:tplc="7E7263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20010798"/>
    <w:multiLevelType w:val="hybridMultilevel"/>
    <w:tmpl w:val="A9349FA4"/>
    <w:lvl w:ilvl="0" w:tplc="792CF98A">
      <w:start w:val="1"/>
      <w:numFmt w:val="decimal"/>
      <w:lvlText w:val="%1)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21771D2F"/>
    <w:multiLevelType w:val="multilevel"/>
    <w:tmpl w:val="911ED23A"/>
    <w:lvl w:ilvl="0">
      <w:start w:val="1"/>
      <w:numFmt w:val="decimal"/>
      <w:lvlText w:val="3.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8521999"/>
    <w:multiLevelType w:val="multilevel"/>
    <w:tmpl w:val="5E34439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9">
    <w:nsid w:val="294B65F1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144" w:hanging="360"/>
      </w:pPr>
      <w:rPr>
        <w:rFonts w:eastAsia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20">
    <w:nsid w:val="298E54CB"/>
    <w:multiLevelType w:val="hybridMultilevel"/>
    <w:tmpl w:val="D8D84FEA"/>
    <w:lvl w:ilvl="0" w:tplc="4DC0148E">
      <w:start w:val="1"/>
      <w:numFmt w:val="decimal"/>
      <w:suff w:val="space"/>
      <w:lvlText w:val="%1)"/>
      <w:lvlJc w:val="left"/>
      <w:pPr>
        <w:ind w:left="680" w:firstLine="38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2C393D23"/>
    <w:multiLevelType w:val="multilevel"/>
    <w:tmpl w:val="67A2408A"/>
    <w:lvl w:ilvl="0">
      <w:start w:val="2"/>
      <w:numFmt w:val="decimal"/>
      <w:lvlText w:val="3.1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CB029A4"/>
    <w:multiLevelType w:val="multilevel"/>
    <w:tmpl w:val="4D0C2DD2"/>
    <w:lvl w:ilvl="0">
      <w:start w:val="2"/>
      <w:numFmt w:val="decimal"/>
      <w:lvlText w:val="3.4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E0951E0"/>
    <w:multiLevelType w:val="multilevel"/>
    <w:tmpl w:val="819CE022"/>
    <w:lvl w:ilvl="0">
      <w:start w:val="1"/>
      <w:numFmt w:val="decimal"/>
      <w:lvlText w:val="3.2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0020C25"/>
    <w:multiLevelType w:val="multilevel"/>
    <w:tmpl w:val="2F124646"/>
    <w:lvl w:ilvl="0">
      <w:start w:val="4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B3804E4"/>
    <w:multiLevelType w:val="multilevel"/>
    <w:tmpl w:val="AE243DE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000000"/>
        <w:sz w:val="16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000000"/>
        <w:sz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  <w:sz w:val="1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  <w:sz w:val="16"/>
      </w:rPr>
    </w:lvl>
  </w:abstractNum>
  <w:abstractNum w:abstractNumId="26">
    <w:nsid w:val="3E71398E"/>
    <w:multiLevelType w:val="multilevel"/>
    <w:tmpl w:val="74961AE4"/>
    <w:lvl w:ilvl="0">
      <w:start w:val="1"/>
      <w:numFmt w:val="decimal"/>
      <w:lvlText w:val="3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111E8B"/>
    <w:multiLevelType w:val="multilevel"/>
    <w:tmpl w:val="C1C647FC"/>
    <w:lvl w:ilvl="0">
      <w:start w:val="2"/>
      <w:numFmt w:val="decimal"/>
      <w:lvlText w:val="3.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00127CE"/>
    <w:multiLevelType w:val="multilevel"/>
    <w:tmpl w:val="900C7E92"/>
    <w:lvl w:ilvl="0">
      <w:start w:val="3"/>
      <w:numFmt w:val="decimal"/>
      <w:lvlText w:val="3.1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4083624"/>
    <w:multiLevelType w:val="multilevel"/>
    <w:tmpl w:val="623E45BC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6C47E63"/>
    <w:multiLevelType w:val="multilevel"/>
    <w:tmpl w:val="F3602C98"/>
    <w:lvl w:ilvl="0">
      <w:start w:val="1"/>
      <w:numFmt w:val="decimal"/>
      <w:lvlText w:val="3.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0BA4235"/>
    <w:multiLevelType w:val="multilevel"/>
    <w:tmpl w:val="6980D526"/>
    <w:lvl w:ilvl="0">
      <w:start w:val="1"/>
      <w:numFmt w:val="decimal"/>
      <w:lvlText w:val="%1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 w:val="0"/>
        <w:u w:val="none"/>
      </w:rPr>
    </w:lvl>
  </w:abstractNum>
  <w:abstractNum w:abstractNumId="32">
    <w:nsid w:val="53AB1347"/>
    <w:multiLevelType w:val="hybridMultilevel"/>
    <w:tmpl w:val="EDF2193E"/>
    <w:lvl w:ilvl="0" w:tplc="4920E8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67169"/>
    <w:multiLevelType w:val="multilevel"/>
    <w:tmpl w:val="48EACDAC"/>
    <w:lvl w:ilvl="0">
      <w:start w:val="1"/>
      <w:numFmt w:val="decimal"/>
      <w:lvlText w:val="3.2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464F7E"/>
    <w:multiLevelType w:val="multilevel"/>
    <w:tmpl w:val="928435F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5">
    <w:nsid w:val="5B981AF3"/>
    <w:multiLevelType w:val="hybridMultilevel"/>
    <w:tmpl w:val="907EAC66"/>
    <w:lvl w:ilvl="0" w:tplc="5D087E02">
      <w:start w:val="1"/>
      <w:numFmt w:val="decimal"/>
      <w:suff w:val="space"/>
      <w:lvlText w:val="%1)"/>
      <w:lvlJc w:val="left"/>
      <w:pPr>
        <w:ind w:left="680" w:hanging="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5E714E95"/>
    <w:multiLevelType w:val="hybridMultilevel"/>
    <w:tmpl w:val="9058FD3C"/>
    <w:lvl w:ilvl="0" w:tplc="E264BD5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7">
    <w:nsid w:val="667730B5"/>
    <w:multiLevelType w:val="hybridMultilevel"/>
    <w:tmpl w:val="BFD4A46E"/>
    <w:lvl w:ilvl="0" w:tplc="667E7AE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8">
    <w:nsid w:val="70D5682B"/>
    <w:multiLevelType w:val="hybridMultilevel"/>
    <w:tmpl w:val="465CC71A"/>
    <w:lvl w:ilvl="0" w:tplc="73A62D68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9">
    <w:nsid w:val="70E671AA"/>
    <w:multiLevelType w:val="hybridMultilevel"/>
    <w:tmpl w:val="81D0716E"/>
    <w:lvl w:ilvl="0" w:tplc="7E8C256A">
      <w:start w:val="36"/>
      <w:numFmt w:val="decimal"/>
      <w:lvlText w:val="%1."/>
      <w:lvlJc w:val="left"/>
      <w:pPr>
        <w:ind w:left="73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3170FD1"/>
    <w:multiLevelType w:val="multilevel"/>
    <w:tmpl w:val="1360B59A"/>
    <w:lvl w:ilvl="0">
      <w:start w:val="1"/>
      <w:numFmt w:val="decimal"/>
      <w:lvlText w:val="3.2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4EA1780"/>
    <w:multiLevelType w:val="multilevel"/>
    <w:tmpl w:val="7014291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2">
    <w:nsid w:val="786F00FE"/>
    <w:multiLevelType w:val="multilevel"/>
    <w:tmpl w:val="698EE3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98537EA"/>
    <w:multiLevelType w:val="multilevel"/>
    <w:tmpl w:val="A300E71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  <w:color w:val="000000"/>
        <w:sz w:val="18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  <w:sz w:val="18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</w:num>
  <w:num w:numId="3">
    <w:abstractNumId w:val="1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0"/>
  </w:num>
  <w:num w:numId="12">
    <w:abstractNumId w:val="35"/>
  </w:num>
  <w:num w:numId="13">
    <w:abstractNumId w:val="32"/>
  </w:num>
  <w:num w:numId="14">
    <w:abstractNumId w:val="3"/>
  </w:num>
  <w:num w:numId="15">
    <w:abstractNumId w:val="23"/>
  </w:num>
  <w:num w:numId="16">
    <w:abstractNumId w:val="21"/>
  </w:num>
  <w:num w:numId="17">
    <w:abstractNumId w:val="27"/>
  </w:num>
  <w:num w:numId="18">
    <w:abstractNumId w:val="1"/>
  </w:num>
  <w:num w:numId="19">
    <w:abstractNumId w:val="33"/>
  </w:num>
  <w:num w:numId="20">
    <w:abstractNumId w:val="26"/>
  </w:num>
  <w:num w:numId="21">
    <w:abstractNumId w:val="40"/>
  </w:num>
  <w:num w:numId="22">
    <w:abstractNumId w:val="17"/>
  </w:num>
  <w:num w:numId="23">
    <w:abstractNumId w:val="29"/>
  </w:num>
  <w:num w:numId="24">
    <w:abstractNumId w:val="7"/>
  </w:num>
  <w:num w:numId="25">
    <w:abstractNumId w:val="30"/>
  </w:num>
  <w:num w:numId="26">
    <w:abstractNumId w:val="25"/>
  </w:num>
  <w:num w:numId="27">
    <w:abstractNumId w:val="18"/>
  </w:num>
  <w:num w:numId="28">
    <w:abstractNumId w:val="34"/>
  </w:num>
  <w:num w:numId="29">
    <w:abstractNumId w:val="8"/>
  </w:num>
  <w:num w:numId="30">
    <w:abstractNumId w:val="22"/>
  </w:num>
  <w:num w:numId="31">
    <w:abstractNumId w:val="24"/>
  </w:num>
  <w:num w:numId="32">
    <w:abstractNumId w:val="43"/>
  </w:num>
  <w:num w:numId="33">
    <w:abstractNumId w:val="9"/>
  </w:num>
  <w:num w:numId="34">
    <w:abstractNumId w:val="11"/>
  </w:num>
  <w:num w:numId="35">
    <w:abstractNumId w:val="4"/>
  </w:num>
  <w:num w:numId="36">
    <w:abstractNumId w:val="6"/>
  </w:num>
  <w:num w:numId="37">
    <w:abstractNumId w:val="14"/>
  </w:num>
  <w:num w:numId="38">
    <w:abstractNumId w:val="28"/>
  </w:num>
  <w:num w:numId="39">
    <w:abstractNumId w:val="12"/>
  </w:num>
  <w:num w:numId="40">
    <w:abstractNumId w:val="31"/>
  </w:num>
  <w:num w:numId="41">
    <w:abstractNumId w:val="10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323"/>
    <w:rsid w:val="00590D09"/>
    <w:rsid w:val="0073378B"/>
    <w:rsid w:val="008632DC"/>
    <w:rsid w:val="00B31323"/>
    <w:rsid w:val="00C905EC"/>
    <w:rsid w:val="00E9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32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13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13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13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13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13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B313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132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132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13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3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132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3132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132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3132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31323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31323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3132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31323"/>
    <w:rPr>
      <w:rFonts w:ascii="Cambria" w:eastAsia="Times New Roman" w:hAnsi="Cambr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rsid w:val="00B313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32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B313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STableText">
    <w:name w:val="NES Table Text"/>
    <w:basedOn w:val="a"/>
    <w:autoRedefine/>
    <w:uiPriority w:val="99"/>
    <w:rsid w:val="00B31323"/>
    <w:pPr>
      <w:ind w:left="34" w:right="57"/>
    </w:pPr>
    <w:rPr>
      <w:rFonts w:ascii="Times New Roman" w:hAnsi="Times New Roman"/>
      <w:bCs/>
      <w:color w:val="000000"/>
    </w:rPr>
  </w:style>
  <w:style w:type="character" w:customStyle="1" w:styleId="a6">
    <w:name w:val="Абзац списка Знак"/>
    <w:link w:val="a7"/>
    <w:uiPriority w:val="34"/>
    <w:locked/>
    <w:rsid w:val="00B31323"/>
    <w:rPr>
      <w:sz w:val="24"/>
      <w:szCs w:val="24"/>
    </w:rPr>
  </w:style>
  <w:style w:type="paragraph" w:styleId="a7">
    <w:name w:val="List Paragraph"/>
    <w:basedOn w:val="a"/>
    <w:link w:val="a6"/>
    <w:uiPriority w:val="34"/>
    <w:qFormat/>
    <w:rsid w:val="00B3132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uiPriority w:val="99"/>
    <w:rsid w:val="00B313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rsid w:val="00B313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1323"/>
    <w:rPr>
      <w:rFonts w:ascii="Calibri" w:eastAsia="Times New Roman" w:hAnsi="Calibri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B313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1323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B31323"/>
    <w:rPr>
      <w:rFonts w:ascii="Calibri" w:eastAsia="Times New Roman" w:hAnsi="Calibri" w:cs="Calibri"/>
      <w:color w:val="000000"/>
      <w:lang w:eastAsia="ru-RU"/>
    </w:rPr>
  </w:style>
  <w:style w:type="paragraph" w:customStyle="1" w:styleId="Tabletext">
    <w:name w:val="Table text"/>
    <w:basedOn w:val="a"/>
    <w:uiPriority w:val="99"/>
    <w:rsid w:val="00B31323"/>
    <w:pPr>
      <w:widowControl w:val="0"/>
      <w:tabs>
        <w:tab w:val="left" w:pos="206"/>
        <w:tab w:val="center" w:pos="4153"/>
        <w:tab w:val="right" w:pos="8306"/>
      </w:tabs>
      <w:spacing w:before="60" w:after="60"/>
    </w:pPr>
    <w:rPr>
      <w:rFonts w:ascii="Arial" w:hAnsi="Arial" w:cs="Arial"/>
      <w:sz w:val="20"/>
      <w:lang w:val="en-GB"/>
    </w:rPr>
  </w:style>
  <w:style w:type="character" w:customStyle="1" w:styleId="nesnormalChar">
    <w:name w:val="nes normal Char"/>
    <w:link w:val="nesnormal"/>
    <w:uiPriority w:val="99"/>
    <w:locked/>
    <w:rsid w:val="00B31323"/>
    <w:rPr>
      <w:rFonts w:ascii="Arial" w:hAnsi="Arial"/>
      <w:sz w:val="24"/>
    </w:rPr>
  </w:style>
  <w:style w:type="paragraph" w:customStyle="1" w:styleId="nesnormal">
    <w:name w:val="nes normal"/>
    <w:basedOn w:val="a"/>
    <w:link w:val="nesnormalChar"/>
    <w:uiPriority w:val="99"/>
    <w:rsid w:val="00B31323"/>
    <w:pPr>
      <w:spacing w:after="240" w:line="360" w:lineRule="auto"/>
    </w:pPr>
    <w:rPr>
      <w:rFonts w:ascii="Arial" w:eastAsiaTheme="minorHAnsi" w:hAnsi="Arial" w:cstheme="minorBidi"/>
      <w:szCs w:val="22"/>
      <w:lang w:eastAsia="en-US"/>
    </w:rPr>
  </w:style>
  <w:style w:type="paragraph" w:styleId="ac">
    <w:name w:val="Body Text"/>
    <w:basedOn w:val="a"/>
    <w:link w:val="ad"/>
    <w:uiPriority w:val="99"/>
    <w:rsid w:val="00B31323"/>
    <w:pPr>
      <w:autoSpaceDE w:val="0"/>
      <w:autoSpaceDN w:val="0"/>
      <w:adjustRightInd w:val="0"/>
      <w:spacing w:before="2"/>
      <w:ind w:left="112" w:firstLine="566"/>
    </w:pPr>
    <w:rPr>
      <w:rFonts w:ascii="Times New Roman" w:hAnsi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B313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note text"/>
    <w:basedOn w:val="a"/>
    <w:link w:val="af"/>
    <w:uiPriority w:val="99"/>
    <w:semiHidden/>
    <w:rsid w:val="00B31323"/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313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B31323"/>
    <w:rPr>
      <w:rFonts w:cs="Times New Roman"/>
      <w:vertAlign w:val="superscript"/>
    </w:rPr>
  </w:style>
  <w:style w:type="character" w:customStyle="1" w:styleId="12">
    <w:name w:val="Основной текст1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af1">
    <w:name w:val="Основной текст_"/>
    <w:link w:val="21"/>
    <w:rsid w:val="00B31323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21">
    <w:name w:val="Основной текст2"/>
    <w:basedOn w:val="a"/>
    <w:link w:val="af1"/>
    <w:rsid w:val="00B31323"/>
    <w:pPr>
      <w:widowControl w:val="0"/>
      <w:shd w:val="clear" w:color="auto" w:fill="FFFFFF"/>
      <w:spacing w:line="186" w:lineRule="exact"/>
    </w:pPr>
    <w:rPr>
      <w:rFonts w:ascii="Times New Roman" w:hAnsi="Times New Roman" w:cstheme="minorBidi"/>
      <w:sz w:val="16"/>
      <w:szCs w:val="16"/>
      <w:lang w:eastAsia="en-US"/>
    </w:rPr>
  </w:style>
  <w:style w:type="character" w:customStyle="1" w:styleId="Exact">
    <w:name w:val="Основной текст Exac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5"/>
      <w:szCs w:val="15"/>
      <w:u w:val="none"/>
    </w:rPr>
  </w:style>
  <w:style w:type="character" w:customStyle="1" w:styleId="3Exact">
    <w:name w:val="Основной текст (3) Exact"/>
    <w:link w:val="31"/>
    <w:rsid w:val="00B31323"/>
    <w:rPr>
      <w:rFonts w:ascii="Times New Roman" w:eastAsia="Times New Roman" w:hAnsi="Times New Roman"/>
      <w:spacing w:val="2"/>
      <w:sz w:val="14"/>
      <w:szCs w:val="14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B31323"/>
    <w:pPr>
      <w:widowControl w:val="0"/>
      <w:shd w:val="clear" w:color="auto" w:fill="FFFFFF"/>
      <w:spacing w:line="195" w:lineRule="exact"/>
    </w:pPr>
    <w:rPr>
      <w:rFonts w:ascii="Times New Roman" w:hAnsi="Times New Roman" w:cstheme="minorBidi"/>
      <w:spacing w:val="2"/>
      <w:sz w:val="14"/>
      <w:szCs w:val="14"/>
      <w:lang w:eastAsia="en-US"/>
    </w:rPr>
  </w:style>
  <w:style w:type="character" w:customStyle="1" w:styleId="30ptExact">
    <w:name w:val="Основной текст (3) + Интервал 0 pt Exact"/>
    <w:rsid w:val="00B31323"/>
    <w:rPr>
      <w:rFonts w:ascii="Times New Roman" w:eastAsia="Times New Roman" w:hAnsi="Times New Roman"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4Exact">
    <w:name w:val="Основной текст (4) Exac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4"/>
      <w:szCs w:val="14"/>
      <w:u w:val="none"/>
    </w:rPr>
  </w:style>
  <w:style w:type="character" w:customStyle="1" w:styleId="2Exact">
    <w:name w:val="Основной текст (2) Exac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22">
    <w:name w:val="Основной текст (2)_"/>
    <w:link w:val="23"/>
    <w:rsid w:val="00B31323"/>
    <w:rPr>
      <w:rFonts w:ascii="Times New Roman" w:eastAsia="Times New Roman" w:hAnsi="Times New Roman"/>
      <w:sz w:val="14"/>
      <w:szCs w:val="14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31323"/>
    <w:pPr>
      <w:widowControl w:val="0"/>
      <w:shd w:val="clear" w:color="auto" w:fill="FFFFFF"/>
      <w:spacing w:line="186" w:lineRule="exact"/>
    </w:pPr>
    <w:rPr>
      <w:rFonts w:ascii="Times New Roman" w:hAnsi="Times New Roman" w:cstheme="minorBidi"/>
      <w:sz w:val="14"/>
      <w:szCs w:val="14"/>
      <w:lang w:eastAsia="en-US"/>
    </w:rPr>
  </w:style>
  <w:style w:type="character" w:customStyle="1" w:styleId="41">
    <w:name w:val="Основной текст (4)_"/>
    <w:link w:val="42"/>
    <w:rsid w:val="00B31323"/>
    <w:rPr>
      <w:rFonts w:ascii="Times New Roman" w:eastAsia="Times New Roman" w:hAnsi="Times New Roman"/>
      <w:sz w:val="14"/>
      <w:szCs w:val="14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31323"/>
    <w:pPr>
      <w:widowControl w:val="0"/>
      <w:shd w:val="clear" w:color="auto" w:fill="FFFFFF"/>
      <w:spacing w:line="0" w:lineRule="atLeast"/>
    </w:pPr>
    <w:rPr>
      <w:rFonts w:ascii="Times New Roman" w:hAnsi="Times New Roman" w:cstheme="minorBidi"/>
      <w:sz w:val="14"/>
      <w:szCs w:val="14"/>
      <w:lang w:eastAsia="en-US"/>
    </w:rPr>
  </w:style>
  <w:style w:type="character" w:customStyle="1" w:styleId="8pt">
    <w:name w:val="Основной текст + 8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Candara75pt">
    <w:name w:val="Основной текст + Candara;7;5 pt"/>
    <w:rsid w:val="00B31323"/>
    <w:rPr>
      <w:rFonts w:ascii="Candara" w:eastAsia="Candara" w:hAnsi="Candara" w:cs="Candara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2pt">
    <w:name w:val="Основной текст + 12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9pt">
    <w:name w:val="Основной текст + 9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">
    <w:name w:val="Основной текст + 8;5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5pt">
    <w:name w:val="Основной текст + 6;5 pt;Курсив;Малые прописные"/>
    <w:rsid w:val="00B3132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85pt1pt">
    <w:name w:val="Основной текст + 8;5 pt;Интервал 1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pt">
    <w:name w:val="Основной текст + 6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8pt0">
    <w:name w:val="Основной текст + 8 pt;Курсив"/>
    <w:rsid w:val="00B313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4pt">
    <w:name w:val="Основной текст + 4 pt;Курсив"/>
    <w:rsid w:val="00B313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Sylfaen8pt">
    <w:name w:val="Основной текст + Sylfaen;8 pt"/>
    <w:rsid w:val="00B3132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Sylfaen55pt">
    <w:name w:val="Основной текст + Sylfaen;5;5 pt"/>
    <w:rsid w:val="00B3132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Sylfaen55pt0">
    <w:name w:val="Основной текст + Sylfaen;5;5 pt;Малые прописные"/>
    <w:rsid w:val="00B31323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65pt0">
    <w:name w:val="Основной текст + 6;5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BookAntiqua7pt">
    <w:name w:val="Основной текст + Book Antiqua;7 pt"/>
    <w:rsid w:val="00B31323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Candara85pt">
    <w:name w:val="Основной текст + Candara;8;5 pt;Полужирный"/>
    <w:rsid w:val="00B3132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;Полужирный"/>
    <w:rsid w:val="00B3132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Sylfaen7pt">
    <w:name w:val="Основной текст + Sylfaen;7 pt"/>
    <w:rsid w:val="00B3132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TrebuchetMS7pt">
    <w:name w:val="Основной текст + Trebuchet MS;7 pt;Полужирный"/>
    <w:rsid w:val="00B31323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5pt">
    <w:name w:val="Основной текст + 7;5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f2">
    <w:name w:val="Заголовок Знак"/>
    <w:uiPriority w:val="99"/>
    <w:locked/>
    <w:rsid w:val="00B31323"/>
    <w:rPr>
      <w:rFonts w:ascii="Consolas" w:eastAsia="Times New Roman" w:hAnsi="Consolas" w:cs="Consolas"/>
      <w:lang w:val="en-US"/>
    </w:rPr>
  </w:style>
  <w:style w:type="paragraph" w:customStyle="1" w:styleId="af3">
    <w:basedOn w:val="a"/>
    <w:next w:val="a"/>
    <w:uiPriority w:val="10"/>
    <w:qFormat/>
    <w:rsid w:val="00B31323"/>
    <w:pPr>
      <w:spacing w:before="240" w:after="60"/>
      <w:jc w:val="center"/>
      <w:outlineLvl w:val="0"/>
    </w:pPr>
    <w:rPr>
      <w:rFonts w:ascii="Cambria" w:hAnsi="Cambria" w:cs="Consolas"/>
      <w:b/>
      <w:bCs/>
      <w:kern w:val="28"/>
      <w:sz w:val="32"/>
      <w:szCs w:val="32"/>
    </w:rPr>
  </w:style>
  <w:style w:type="character" w:customStyle="1" w:styleId="13">
    <w:name w:val="Заголовок Знак1"/>
    <w:rsid w:val="00B3132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TitleChar1">
    <w:name w:val="Title Char1"/>
    <w:uiPriority w:val="10"/>
    <w:rsid w:val="00B3132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14">
    <w:name w:val="Название Знак1"/>
    <w:uiPriority w:val="99"/>
    <w:locked/>
    <w:rsid w:val="00B3132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f4">
    <w:name w:val="Название Знак"/>
    <w:link w:val="af5"/>
    <w:uiPriority w:val="10"/>
    <w:rsid w:val="00B31323"/>
    <w:rPr>
      <w:rFonts w:ascii="Cambria" w:eastAsia="Times New Roman" w:hAnsi="Cambria" w:cs="Consolas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B31323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B31323"/>
    <w:rPr>
      <w:rFonts w:ascii="Cambria" w:eastAsia="Times New Roman" w:hAnsi="Cambria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B31323"/>
    <w:rPr>
      <w:b/>
      <w:bCs/>
    </w:rPr>
  </w:style>
  <w:style w:type="character" w:styleId="af9">
    <w:name w:val="Emphasis"/>
    <w:uiPriority w:val="20"/>
    <w:qFormat/>
    <w:rsid w:val="00B31323"/>
    <w:rPr>
      <w:rFonts w:ascii="Calibri" w:hAnsi="Calibri"/>
      <w:b/>
      <w:i/>
      <w:iCs/>
    </w:rPr>
  </w:style>
  <w:style w:type="paragraph" w:styleId="afa">
    <w:name w:val="No Spacing"/>
    <w:basedOn w:val="a"/>
    <w:uiPriority w:val="1"/>
    <w:qFormat/>
    <w:rsid w:val="00B31323"/>
    <w:rPr>
      <w:szCs w:val="32"/>
    </w:rPr>
  </w:style>
  <w:style w:type="paragraph" w:styleId="24">
    <w:name w:val="Quote"/>
    <w:basedOn w:val="a"/>
    <w:next w:val="a"/>
    <w:link w:val="25"/>
    <w:uiPriority w:val="29"/>
    <w:qFormat/>
    <w:rsid w:val="00B31323"/>
    <w:rPr>
      <w:i/>
    </w:rPr>
  </w:style>
  <w:style w:type="character" w:customStyle="1" w:styleId="25">
    <w:name w:val="Цитата 2 Знак"/>
    <w:basedOn w:val="a0"/>
    <w:link w:val="24"/>
    <w:uiPriority w:val="29"/>
    <w:rsid w:val="00B31323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b">
    <w:name w:val="Intense Quote"/>
    <w:basedOn w:val="a"/>
    <w:next w:val="a"/>
    <w:link w:val="afc"/>
    <w:uiPriority w:val="30"/>
    <w:qFormat/>
    <w:rsid w:val="00B31323"/>
    <w:pPr>
      <w:ind w:left="720" w:right="720"/>
    </w:pPr>
    <w:rPr>
      <w:b/>
      <w:i/>
      <w:szCs w:val="22"/>
    </w:rPr>
  </w:style>
  <w:style w:type="character" w:customStyle="1" w:styleId="afc">
    <w:name w:val="Выделенная цитата Знак"/>
    <w:basedOn w:val="a0"/>
    <w:link w:val="afb"/>
    <w:uiPriority w:val="30"/>
    <w:rsid w:val="00B31323"/>
    <w:rPr>
      <w:rFonts w:ascii="Calibri" w:eastAsia="Times New Roman" w:hAnsi="Calibri" w:cs="Times New Roman"/>
      <w:b/>
      <w:i/>
      <w:sz w:val="24"/>
      <w:lang w:eastAsia="ru-RU"/>
    </w:rPr>
  </w:style>
  <w:style w:type="character" w:styleId="afd">
    <w:name w:val="Subtle Emphasis"/>
    <w:uiPriority w:val="19"/>
    <w:qFormat/>
    <w:rsid w:val="00B31323"/>
    <w:rPr>
      <w:i/>
      <w:color w:val="5A5A5A"/>
    </w:rPr>
  </w:style>
  <w:style w:type="character" w:styleId="afe">
    <w:name w:val="Intense Emphasis"/>
    <w:uiPriority w:val="21"/>
    <w:qFormat/>
    <w:rsid w:val="00B31323"/>
    <w:rPr>
      <w:b/>
      <w:i/>
      <w:sz w:val="24"/>
      <w:szCs w:val="24"/>
      <w:u w:val="single"/>
    </w:rPr>
  </w:style>
  <w:style w:type="character" w:styleId="aff">
    <w:name w:val="Subtle Reference"/>
    <w:uiPriority w:val="31"/>
    <w:qFormat/>
    <w:rsid w:val="00B31323"/>
    <w:rPr>
      <w:sz w:val="24"/>
      <w:szCs w:val="24"/>
      <w:u w:val="single"/>
    </w:rPr>
  </w:style>
  <w:style w:type="character" w:styleId="aff0">
    <w:name w:val="Intense Reference"/>
    <w:uiPriority w:val="32"/>
    <w:qFormat/>
    <w:rsid w:val="00B31323"/>
    <w:rPr>
      <w:b/>
      <w:sz w:val="24"/>
      <w:u w:val="single"/>
    </w:rPr>
  </w:style>
  <w:style w:type="character" w:styleId="aff1">
    <w:name w:val="Book Title"/>
    <w:uiPriority w:val="33"/>
    <w:qFormat/>
    <w:rsid w:val="00B31323"/>
    <w:rPr>
      <w:rFonts w:ascii="Cambria" w:eastAsia="Times New Roman" w:hAnsi="Cambria"/>
      <w:b/>
      <w:i/>
      <w:sz w:val="24"/>
      <w:szCs w:val="24"/>
    </w:rPr>
  </w:style>
  <w:style w:type="paragraph" w:styleId="aff2">
    <w:name w:val="TOC Heading"/>
    <w:basedOn w:val="1"/>
    <w:next w:val="a"/>
    <w:uiPriority w:val="39"/>
    <w:semiHidden/>
    <w:unhideWhenUsed/>
    <w:qFormat/>
    <w:rsid w:val="00B31323"/>
    <w:pPr>
      <w:outlineLvl w:val="9"/>
    </w:pPr>
  </w:style>
  <w:style w:type="paragraph" w:styleId="af5">
    <w:name w:val="Title"/>
    <w:basedOn w:val="a"/>
    <w:next w:val="a"/>
    <w:link w:val="af4"/>
    <w:uiPriority w:val="10"/>
    <w:qFormat/>
    <w:rsid w:val="00B31323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 w:cs="Consolas"/>
      <w:b/>
      <w:bCs/>
      <w:kern w:val="28"/>
      <w:sz w:val="32"/>
      <w:szCs w:val="32"/>
      <w:lang w:eastAsia="en-US"/>
    </w:rPr>
  </w:style>
  <w:style w:type="character" w:customStyle="1" w:styleId="26">
    <w:name w:val="Название Знак2"/>
    <w:basedOn w:val="a0"/>
    <w:uiPriority w:val="10"/>
    <w:rsid w:val="00B313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32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13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132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132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132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132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B3132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132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132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132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13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132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3132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132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3132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31323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31323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3132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31323"/>
    <w:rPr>
      <w:rFonts w:ascii="Cambria" w:eastAsia="Times New Roman" w:hAnsi="Cambr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rsid w:val="00B313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132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B313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STableText">
    <w:name w:val="NES Table Text"/>
    <w:basedOn w:val="a"/>
    <w:autoRedefine/>
    <w:uiPriority w:val="99"/>
    <w:rsid w:val="00B31323"/>
    <w:pPr>
      <w:ind w:left="34" w:right="57"/>
    </w:pPr>
    <w:rPr>
      <w:rFonts w:ascii="Times New Roman" w:hAnsi="Times New Roman"/>
      <w:bCs/>
      <w:color w:val="000000"/>
    </w:rPr>
  </w:style>
  <w:style w:type="character" w:customStyle="1" w:styleId="a6">
    <w:name w:val="Абзац списка Знак"/>
    <w:link w:val="a7"/>
    <w:uiPriority w:val="34"/>
    <w:locked/>
    <w:rsid w:val="00B31323"/>
    <w:rPr>
      <w:sz w:val="24"/>
      <w:szCs w:val="24"/>
    </w:rPr>
  </w:style>
  <w:style w:type="paragraph" w:styleId="a7">
    <w:name w:val="List Paragraph"/>
    <w:basedOn w:val="a"/>
    <w:link w:val="a6"/>
    <w:uiPriority w:val="34"/>
    <w:qFormat/>
    <w:rsid w:val="00B3132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uiPriority w:val="99"/>
    <w:rsid w:val="00B313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rsid w:val="00B313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1323"/>
    <w:rPr>
      <w:rFonts w:ascii="Calibri" w:eastAsia="Times New Roman" w:hAnsi="Calibri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B313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1323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B31323"/>
    <w:rPr>
      <w:rFonts w:ascii="Calibri" w:eastAsia="Times New Roman" w:hAnsi="Calibri" w:cs="Calibri"/>
      <w:color w:val="000000"/>
      <w:lang w:eastAsia="ru-RU"/>
    </w:rPr>
  </w:style>
  <w:style w:type="paragraph" w:customStyle="1" w:styleId="Tabletext">
    <w:name w:val="Table text"/>
    <w:basedOn w:val="a"/>
    <w:uiPriority w:val="99"/>
    <w:rsid w:val="00B31323"/>
    <w:pPr>
      <w:widowControl w:val="0"/>
      <w:tabs>
        <w:tab w:val="left" w:pos="206"/>
        <w:tab w:val="center" w:pos="4153"/>
        <w:tab w:val="right" w:pos="8306"/>
      </w:tabs>
      <w:spacing w:before="60" w:after="60"/>
    </w:pPr>
    <w:rPr>
      <w:rFonts w:ascii="Arial" w:hAnsi="Arial" w:cs="Arial"/>
      <w:sz w:val="20"/>
      <w:lang w:val="en-GB"/>
    </w:rPr>
  </w:style>
  <w:style w:type="character" w:customStyle="1" w:styleId="nesnormalChar">
    <w:name w:val="nes normal Char"/>
    <w:link w:val="nesnormal"/>
    <w:uiPriority w:val="99"/>
    <w:locked/>
    <w:rsid w:val="00B31323"/>
    <w:rPr>
      <w:rFonts w:ascii="Arial" w:hAnsi="Arial"/>
      <w:sz w:val="24"/>
    </w:rPr>
  </w:style>
  <w:style w:type="paragraph" w:customStyle="1" w:styleId="nesnormal">
    <w:name w:val="nes normal"/>
    <w:basedOn w:val="a"/>
    <w:link w:val="nesnormalChar"/>
    <w:uiPriority w:val="99"/>
    <w:rsid w:val="00B31323"/>
    <w:pPr>
      <w:spacing w:after="240" w:line="360" w:lineRule="auto"/>
    </w:pPr>
    <w:rPr>
      <w:rFonts w:ascii="Arial" w:eastAsiaTheme="minorHAnsi" w:hAnsi="Arial" w:cstheme="minorBidi"/>
      <w:szCs w:val="22"/>
      <w:lang w:eastAsia="en-US"/>
    </w:rPr>
  </w:style>
  <w:style w:type="paragraph" w:styleId="ac">
    <w:name w:val="Body Text"/>
    <w:basedOn w:val="a"/>
    <w:link w:val="ad"/>
    <w:uiPriority w:val="99"/>
    <w:rsid w:val="00B31323"/>
    <w:pPr>
      <w:autoSpaceDE w:val="0"/>
      <w:autoSpaceDN w:val="0"/>
      <w:adjustRightInd w:val="0"/>
      <w:spacing w:before="2"/>
      <w:ind w:left="112" w:firstLine="566"/>
    </w:pPr>
    <w:rPr>
      <w:rFonts w:ascii="Times New Roman" w:hAnsi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B3132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note text"/>
    <w:basedOn w:val="a"/>
    <w:link w:val="af"/>
    <w:uiPriority w:val="99"/>
    <w:semiHidden/>
    <w:rsid w:val="00B31323"/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B313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B31323"/>
    <w:rPr>
      <w:rFonts w:cs="Times New Roman"/>
      <w:vertAlign w:val="superscript"/>
    </w:rPr>
  </w:style>
  <w:style w:type="character" w:customStyle="1" w:styleId="12">
    <w:name w:val="Основной текст1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af1">
    <w:name w:val="Основной текст_"/>
    <w:link w:val="21"/>
    <w:rsid w:val="00B31323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21">
    <w:name w:val="Основной текст2"/>
    <w:basedOn w:val="a"/>
    <w:link w:val="af1"/>
    <w:rsid w:val="00B31323"/>
    <w:pPr>
      <w:widowControl w:val="0"/>
      <w:shd w:val="clear" w:color="auto" w:fill="FFFFFF"/>
      <w:spacing w:line="186" w:lineRule="exact"/>
    </w:pPr>
    <w:rPr>
      <w:rFonts w:ascii="Times New Roman" w:hAnsi="Times New Roman" w:cstheme="minorBidi"/>
      <w:sz w:val="16"/>
      <w:szCs w:val="16"/>
      <w:lang w:eastAsia="en-US"/>
    </w:rPr>
  </w:style>
  <w:style w:type="character" w:customStyle="1" w:styleId="Exact">
    <w:name w:val="Основной текст Exac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5"/>
      <w:szCs w:val="15"/>
      <w:u w:val="none"/>
    </w:rPr>
  </w:style>
  <w:style w:type="character" w:customStyle="1" w:styleId="3Exact">
    <w:name w:val="Основной текст (3) Exact"/>
    <w:link w:val="31"/>
    <w:rsid w:val="00B31323"/>
    <w:rPr>
      <w:rFonts w:ascii="Times New Roman" w:eastAsia="Times New Roman" w:hAnsi="Times New Roman"/>
      <w:spacing w:val="2"/>
      <w:sz w:val="14"/>
      <w:szCs w:val="14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B31323"/>
    <w:pPr>
      <w:widowControl w:val="0"/>
      <w:shd w:val="clear" w:color="auto" w:fill="FFFFFF"/>
      <w:spacing w:line="195" w:lineRule="exact"/>
    </w:pPr>
    <w:rPr>
      <w:rFonts w:ascii="Times New Roman" w:hAnsi="Times New Roman" w:cstheme="minorBidi"/>
      <w:spacing w:val="2"/>
      <w:sz w:val="14"/>
      <w:szCs w:val="14"/>
      <w:lang w:eastAsia="en-US"/>
    </w:rPr>
  </w:style>
  <w:style w:type="character" w:customStyle="1" w:styleId="30ptExact">
    <w:name w:val="Основной текст (3) + Интервал 0 pt Exact"/>
    <w:rsid w:val="00B31323"/>
    <w:rPr>
      <w:rFonts w:ascii="Times New Roman" w:eastAsia="Times New Roman" w:hAnsi="Times New Roman"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4Exact">
    <w:name w:val="Основной текст (4) Exac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4"/>
      <w:szCs w:val="14"/>
      <w:u w:val="none"/>
    </w:rPr>
  </w:style>
  <w:style w:type="character" w:customStyle="1" w:styleId="2Exact">
    <w:name w:val="Основной текст (2) Exac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22">
    <w:name w:val="Основной текст (2)_"/>
    <w:link w:val="23"/>
    <w:rsid w:val="00B31323"/>
    <w:rPr>
      <w:rFonts w:ascii="Times New Roman" w:eastAsia="Times New Roman" w:hAnsi="Times New Roman"/>
      <w:sz w:val="14"/>
      <w:szCs w:val="14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31323"/>
    <w:pPr>
      <w:widowControl w:val="0"/>
      <w:shd w:val="clear" w:color="auto" w:fill="FFFFFF"/>
      <w:spacing w:line="186" w:lineRule="exact"/>
    </w:pPr>
    <w:rPr>
      <w:rFonts w:ascii="Times New Roman" w:hAnsi="Times New Roman" w:cstheme="minorBidi"/>
      <w:sz w:val="14"/>
      <w:szCs w:val="14"/>
      <w:lang w:eastAsia="en-US"/>
    </w:rPr>
  </w:style>
  <w:style w:type="character" w:customStyle="1" w:styleId="41">
    <w:name w:val="Основной текст (4)_"/>
    <w:link w:val="42"/>
    <w:rsid w:val="00B31323"/>
    <w:rPr>
      <w:rFonts w:ascii="Times New Roman" w:eastAsia="Times New Roman" w:hAnsi="Times New Roman"/>
      <w:sz w:val="14"/>
      <w:szCs w:val="14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31323"/>
    <w:pPr>
      <w:widowControl w:val="0"/>
      <w:shd w:val="clear" w:color="auto" w:fill="FFFFFF"/>
      <w:spacing w:line="0" w:lineRule="atLeast"/>
    </w:pPr>
    <w:rPr>
      <w:rFonts w:ascii="Times New Roman" w:hAnsi="Times New Roman" w:cstheme="minorBidi"/>
      <w:sz w:val="14"/>
      <w:szCs w:val="14"/>
      <w:lang w:eastAsia="en-US"/>
    </w:rPr>
  </w:style>
  <w:style w:type="character" w:customStyle="1" w:styleId="8pt">
    <w:name w:val="Основной текст + 8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Candara75pt">
    <w:name w:val="Основной текст + Candara;7;5 pt"/>
    <w:rsid w:val="00B31323"/>
    <w:rPr>
      <w:rFonts w:ascii="Candara" w:eastAsia="Candara" w:hAnsi="Candara" w:cs="Candara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2pt">
    <w:name w:val="Основной текст + 12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9pt">
    <w:name w:val="Основной текст + 9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">
    <w:name w:val="Основной текст + 8;5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5pt">
    <w:name w:val="Основной текст + 6;5 pt;Курсив;Малые прописные"/>
    <w:rsid w:val="00B3132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85pt1pt">
    <w:name w:val="Основной текст + 8;5 pt;Интервал 1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pt">
    <w:name w:val="Основной текст + 6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8pt0">
    <w:name w:val="Основной текст + 8 pt;Курсив"/>
    <w:rsid w:val="00B313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4pt">
    <w:name w:val="Основной текст + 4 pt;Курсив"/>
    <w:rsid w:val="00B313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Sylfaen8pt">
    <w:name w:val="Основной текст + Sylfaen;8 pt"/>
    <w:rsid w:val="00B3132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Sylfaen55pt">
    <w:name w:val="Основной текст + Sylfaen;5;5 pt"/>
    <w:rsid w:val="00B3132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Sylfaen55pt0">
    <w:name w:val="Основной текст + Sylfaen;5;5 pt;Малые прописные"/>
    <w:rsid w:val="00B31323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65pt0">
    <w:name w:val="Основной текст + 6;5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BookAntiqua7pt">
    <w:name w:val="Основной текст + Book Antiqua;7 pt"/>
    <w:rsid w:val="00B31323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Candara85pt">
    <w:name w:val="Основной текст + Candara;8;5 pt;Полужирный"/>
    <w:rsid w:val="00B3132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;Полужирный"/>
    <w:rsid w:val="00B31323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Sylfaen7pt">
    <w:name w:val="Основной текст + Sylfaen;7 pt"/>
    <w:rsid w:val="00B3132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TrebuchetMS7pt">
    <w:name w:val="Основной текст + Trebuchet MS;7 pt;Полужирный"/>
    <w:rsid w:val="00B31323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5pt">
    <w:name w:val="Основной текст + 7;5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"/>
    <w:rsid w:val="00B313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f2">
    <w:name w:val="Заголовок Знак"/>
    <w:uiPriority w:val="99"/>
    <w:locked/>
    <w:rsid w:val="00B31323"/>
    <w:rPr>
      <w:rFonts w:ascii="Consolas" w:eastAsia="Times New Roman" w:hAnsi="Consolas" w:cs="Consolas"/>
      <w:lang w:val="en-US"/>
    </w:rPr>
  </w:style>
  <w:style w:type="paragraph" w:customStyle="1" w:styleId="af3">
    <w:basedOn w:val="a"/>
    <w:next w:val="a"/>
    <w:uiPriority w:val="10"/>
    <w:qFormat/>
    <w:rsid w:val="00B31323"/>
    <w:pPr>
      <w:spacing w:before="240" w:after="60"/>
      <w:jc w:val="center"/>
      <w:outlineLvl w:val="0"/>
    </w:pPr>
    <w:rPr>
      <w:rFonts w:ascii="Cambria" w:hAnsi="Cambria" w:cs="Consolas"/>
      <w:b/>
      <w:bCs/>
      <w:kern w:val="28"/>
      <w:sz w:val="32"/>
      <w:szCs w:val="32"/>
    </w:rPr>
  </w:style>
  <w:style w:type="character" w:customStyle="1" w:styleId="13">
    <w:name w:val="Заголовок Знак1"/>
    <w:rsid w:val="00B31323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TitleChar1">
    <w:name w:val="Title Char1"/>
    <w:uiPriority w:val="10"/>
    <w:rsid w:val="00B3132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14">
    <w:name w:val="Название Знак1"/>
    <w:uiPriority w:val="99"/>
    <w:locked/>
    <w:rsid w:val="00B31323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af4">
    <w:name w:val="Название Знак"/>
    <w:link w:val="af5"/>
    <w:uiPriority w:val="10"/>
    <w:rsid w:val="00B31323"/>
    <w:rPr>
      <w:rFonts w:ascii="Cambria" w:eastAsia="Times New Roman" w:hAnsi="Cambria" w:cs="Consolas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B31323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B31323"/>
    <w:rPr>
      <w:rFonts w:ascii="Cambria" w:eastAsia="Times New Roman" w:hAnsi="Cambria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B31323"/>
    <w:rPr>
      <w:b/>
      <w:bCs/>
    </w:rPr>
  </w:style>
  <w:style w:type="character" w:styleId="af9">
    <w:name w:val="Emphasis"/>
    <w:uiPriority w:val="20"/>
    <w:qFormat/>
    <w:rsid w:val="00B31323"/>
    <w:rPr>
      <w:rFonts w:ascii="Calibri" w:hAnsi="Calibri"/>
      <w:b/>
      <w:i/>
      <w:iCs/>
    </w:rPr>
  </w:style>
  <w:style w:type="paragraph" w:styleId="afa">
    <w:name w:val="No Spacing"/>
    <w:basedOn w:val="a"/>
    <w:uiPriority w:val="1"/>
    <w:qFormat/>
    <w:rsid w:val="00B31323"/>
    <w:rPr>
      <w:szCs w:val="32"/>
    </w:rPr>
  </w:style>
  <w:style w:type="paragraph" w:styleId="24">
    <w:name w:val="Quote"/>
    <w:basedOn w:val="a"/>
    <w:next w:val="a"/>
    <w:link w:val="25"/>
    <w:uiPriority w:val="29"/>
    <w:qFormat/>
    <w:rsid w:val="00B31323"/>
    <w:rPr>
      <w:i/>
    </w:rPr>
  </w:style>
  <w:style w:type="character" w:customStyle="1" w:styleId="25">
    <w:name w:val="Цитата 2 Знак"/>
    <w:basedOn w:val="a0"/>
    <w:link w:val="24"/>
    <w:uiPriority w:val="29"/>
    <w:rsid w:val="00B31323"/>
    <w:rPr>
      <w:rFonts w:ascii="Calibri" w:eastAsia="Times New Roman" w:hAnsi="Calibri" w:cs="Times New Roman"/>
      <w:i/>
      <w:sz w:val="24"/>
      <w:szCs w:val="24"/>
      <w:lang w:eastAsia="ru-RU"/>
    </w:rPr>
  </w:style>
  <w:style w:type="paragraph" w:styleId="afb">
    <w:name w:val="Intense Quote"/>
    <w:basedOn w:val="a"/>
    <w:next w:val="a"/>
    <w:link w:val="afc"/>
    <w:uiPriority w:val="30"/>
    <w:qFormat/>
    <w:rsid w:val="00B31323"/>
    <w:pPr>
      <w:ind w:left="720" w:right="720"/>
    </w:pPr>
    <w:rPr>
      <w:b/>
      <w:i/>
      <w:szCs w:val="22"/>
    </w:rPr>
  </w:style>
  <w:style w:type="character" w:customStyle="1" w:styleId="afc">
    <w:name w:val="Выделенная цитата Знак"/>
    <w:basedOn w:val="a0"/>
    <w:link w:val="afb"/>
    <w:uiPriority w:val="30"/>
    <w:rsid w:val="00B31323"/>
    <w:rPr>
      <w:rFonts w:ascii="Calibri" w:eastAsia="Times New Roman" w:hAnsi="Calibri" w:cs="Times New Roman"/>
      <w:b/>
      <w:i/>
      <w:sz w:val="24"/>
      <w:lang w:eastAsia="ru-RU"/>
    </w:rPr>
  </w:style>
  <w:style w:type="character" w:styleId="afd">
    <w:name w:val="Subtle Emphasis"/>
    <w:uiPriority w:val="19"/>
    <w:qFormat/>
    <w:rsid w:val="00B31323"/>
    <w:rPr>
      <w:i/>
      <w:color w:val="5A5A5A"/>
    </w:rPr>
  </w:style>
  <w:style w:type="character" w:styleId="afe">
    <w:name w:val="Intense Emphasis"/>
    <w:uiPriority w:val="21"/>
    <w:qFormat/>
    <w:rsid w:val="00B31323"/>
    <w:rPr>
      <w:b/>
      <w:i/>
      <w:sz w:val="24"/>
      <w:szCs w:val="24"/>
      <w:u w:val="single"/>
    </w:rPr>
  </w:style>
  <w:style w:type="character" w:styleId="aff">
    <w:name w:val="Subtle Reference"/>
    <w:uiPriority w:val="31"/>
    <w:qFormat/>
    <w:rsid w:val="00B31323"/>
    <w:rPr>
      <w:sz w:val="24"/>
      <w:szCs w:val="24"/>
      <w:u w:val="single"/>
    </w:rPr>
  </w:style>
  <w:style w:type="character" w:styleId="aff0">
    <w:name w:val="Intense Reference"/>
    <w:uiPriority w:val="32"/>
    <w:qFormat/>
    <w:rsid w:val="00B31323"/>
    <w:rPr>
      <w:b/>
      <w:sz w:val="24"/>
      <w:u w:val="single"/>
    </w:rPr>
  </w:style>
  <w:style w:type="character" w:styleId="aff1">
    <w:name w:val="Book Title"/>
    <w:uiPriority w:val="33"/>
    <w:qFormat/>
    <w:rsid w:val="00B31323"/>
    <w:rPr>
      <w:rFonts w:ascii="Cambria" w:eastAsia="Times New Roman" w:hAnsi="Cambria"/>
      <w:b/>
      <w:i/>
      <w:sz w:val="24"/>
      <w:szCs w:val="24"/>
    </w:rPr>
  </w:style>
  <w:style w:type="paragraph" w:styleId="aff2">
    <w:name w:val="TOC Heading"/>
    <w:basedOn w:val="1"/>
    <w:next w:val="a"/>
    <w:uiPriority w:val="39"/>
    <w:semiHidden/>
    <w:unhideWhenUsed/>
    <w:qFormat/>
    <w:rsid w:val="00B31323"/>
    <w:pPr>
      <w:outlineLvl w:val="9"/>
    </w:pPr>
  </w:style>
  <w:style w:type="paragraph" w:styleId="af5">
    <w:name w:val="Title"/>
    <w:basedOn w:val="a"/>
    <w:next w:val="a"/>
    <w:link w:val="af4"/>
    <w:uiPriority w:val="10"/>
    <w:qFormat/>
    <w:rsid w:val="00B31323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 w:cs="Consolas"/>
      <w:b/>
      <w:bCs/>
      <w:kern w:val="28"/>
      <w:sz w:val="32"/>
      <w:szCs w:val="32"/>
      <w:lang w:eastAsia="en-US"/>
    </w:rPr>
  </w:style>
  <w:style w:type="character" w:customStyle="1" w:styleId="26">
    <w:name w:val="Название Знак2"/>
    <w:basedOn w:val="a0"/>
    <w:uiPriority w:val="10"/>
    <w:rsid w:val="00B313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34</Pages>
  <Words>10369</Words>
  <Characters>59109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5</cp:revision>
  <dcterms:created xsi:type="dcterms:W3CDTF">2024-05-14T18:28:00Z</dcterms:created>
  <dcterms:modified xsi:type="dcterms:W3CDTF">2024-05-14T18:52:00Z</dcterms:modified>
</cp:coreProperties>
</file>